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F69E8C" w14:textId="77777777" w:rsidR="00E01F79" w:rsidRDefault="00E01F79">
      <w:pPr>
        <w:jc w:val="center"/>
        <w:rPr>
          <w:b/>
          <w:bCs/>
          <w:sz w:val="20"/>
          <w:szCs w:val="20"/>
        </w:rPr>
      </w:pPr>
    </w:p>
    <w:p w14:paraId="642D3AD9" w14:textId="15FAC6A6" w:rsidR="00E01F79" w:rsidRDefault="00000000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highlight w:val="white"/>
        </w:rPr>
        <w:t>EDITAL PROPPG</w:t>
      </w:r>
      <w:r w:rsidR="00AD231F">
        <w:rPr>
          <w:b/>
          <w:bCs/>
          <w:sz w:val="20"/>
          <w:szCs w:val="20"/>
          <w:highlight w:val="white"/>
        </w:rPr>
        <w:t xml:space="preserve"> 35/</w:t>
      </w:r>
      <w:r>
        <w:rPr>
          <w:b/>
          <w:bCs/>
          <w:sz w:val="20"/>
          <w:szCs w:val="20"/>
          <w:highlight w:val="white"/>
        </w:rPr>
        <w:t>202</w:t>
      </w:r>
      <w:r>
        <w:rPr>
          <w:b/>
          <w:bCs/>
          <w:sz w:val="20"/>
          <w:szCs w:val="20"/>
        </w:rPr>
        <w:t>6</w:t>
      </w:r>
    </w:p>
    <w:p w14:paraId="36377671" w14:textId="77777777" w:rsidR="00E01F79" w:rsidRDefault="00E01F79">
      <w:pPr>
        <w:jc w:val="center"/>
        <w:rPr>
          <w:b/>
          <w:bCs/>
          <w:sz w:val="22"/>
          <w:szCs w:val="22"/>
        </w:rPr>
      </w:pPr>
    </w:p>
    <w:p w14:paraId="08C79E34" w14:textId="77777777" w:rsidR="00E01F79" w:rsidRDefault="00E01F79">
      <w:pPr>
        <w:jc w:val="center"/>
        <w:rPr>
          <w:b/>
          <w:bCs/>
          <w:color w:val="000000"/>
          <w:sz w:val="22"/>
          <w:szCs w:val="22"/>
        </w:rPr>
      </w:pPr>
    </w:p>
    <w:p w14:paraId="6D0CD980" w14:textId="77777777" w:rsidR="00E01F79" w:rsidRDefault="00000000">
      <w:pPr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ANEXO V - </w:t>
      </w:r>
      <w:r>
        <w:rPr>
          <w:color w:val="000000"/>
          <w:sz w:val="22"/>
          <w:szCs w:val="22"/>
          <w:highlight w:val="white"/>
        </w:rPr>
        <w:t>FORMULÁRIO PARA INTERPOSIÇÃO DE RECURSO</w:t>
      </w:r>
    </w:p>
    <w:p w14:paraId="2100EE93" w14:textId="77777777" w:rsidR="00E01F79" w:rsidRDefault="00E01F79">
      <w:pPr>
        <w:jc w:val="center"/>
        <w:rPr>
          <w:b/>
          <w:bCs/>
          <w:color w:val="000000"/>
          <w:sz w:val="22"/>
          <w:szCs w:val="22"/>
        </w:rPr>
      </w:pPr>
    </w:p>
    <w:p w14:paraId="3BCD469C" w14:textId="77777777" w:rsidR="00E01F79" w:rsidRDefault="00000000">
      <w:pPr>
        <w:shd w:val="clear" w:color="auto" w:fill="4F6228"/>
        <w:jc w:val="center"/>
        <w:rPr>
          <w:b/>
          <w:bCs/>
          <w:color w:val="FFFFFF"/>
          <w:sz w:val="22"/>
          <w:szCs w:val="22"/>
        </w:rPr>
      </w:pPr>
      <w:r>
        <w:rPr>
          <w:b/>
          <w:bCs/>
          <w:color w:val="FFFFFF"/>
          <w:sz w:val="22"/>
          <w:szCs w:val="22"/>
        </w:rPr>
        <w:t>IDENTIFICAÇÃO DO PROPONENTE DO RECURSO</w:t>
      </w:r>
    </w:p>
    <w:p w14:paraId="4D1A93E8" w14:textId="77777777" w:rsidR="00E01F79" w:rsidRDefault="00E01F79">
      <w:pPr>
        <w:rPr>
          <w:i/>
          <w:iCs/>
          <w:sz w:val="22"/>
          <w:szCs w:val="22"/>
        </w:rPr>
      </w:pPr>
    </w:p>
    <w:p w14:paraId="0FA8FED4" w14:textId="77777777" w:rsidR="00E01F79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Nome da(o) candidata(o): </w:t>
      </w:r>
    </w:p>
    <w:p w14:paraId="6144D2CC" w14:textId="77777777" w:rsidR="00E01F79" w:rsidRDefault="00000000">
      <w:pPr>
        <w:rPr>
          <w:sz w:val="22"/>
          <w:szCs w:val="22"/>
        </w:rPr>
      </w:pPr>
      <w:r>
        <w:rPr>
          <w:sz w:val="22"/>
          <w:szCs w:val="22"/>
        </w:rPr>
        <w:t>Orientadora(or):</w:t>
      </w:r>
    </w:p>
    <w:p w14:paraId="2857B666" w14:textId="77777777" w:rsidR="00E01F79" w:rsidRDefault="00E01F79">
      <w:pPr>
        <w:rPr>
          <w:i/>
          <w:iCs/>
          <w:sz w:val="22"/>
          <w:szCs w:val="22"/>
        </w:rPr>
      </w:pPr>
    </w:p>
    <w:p w14:paraId="47FD3C2C" w14:textId="77777777" w:rsidR="00E01F79" w:rsidRDefault="00000000">
      <w:pPr>
        <w:shd w:val="clear" w:color="auto" w:fill="4F6228"/>
        <w:jc w:val="center"/>
        <w:rPr>
          <w:b/>
          <w:bCs/>
          <w:color w:val="FFFFFF"/>
          <w:sz w:val="22"/>
          <w:szCs w:val="22"/>
          <w:u w:val="single"/>
        </w:rPr>
      </w:pPr>
      <w:r>
        <w:rPr>
          <w:b/>
          <w:bCs/>
          <w:color w:val="FFFFFF"/>
          <w:sz w:val="22"/>
          <w:szCs w:val="22"/>
        </w:rPr>
        <w:t>RECURSO</w:t>
      </w:r>
    </w:p>
    <w:p w14:paraId="58FA4B02" w14:textId="77777777" w:rsidR="00E01F79" w:rsidRDefault="00E01F79">
      <w:pPr>
        <w:rPr>
          <w:i/>
          <w:iCs/>
          <w:sz w:val="22"/>
          <w:szCs w:val="22"/>
        </w:rPr>
      </w:pPr>
    </w:p>
    <w:p w14:paraId="151C8291" w14:textId="77777777" w:rsidR="00E01F79" w:rsidRDefault="00000000">
      <w:pPr>
        <w:rPr>
          <w:sz w:val="22"/>
          <w:szCs w:val="22"/>
        </w:rPr>
      </w:pPr>
      <w:r>
        <w:rPr>
          <w:sz w:val="22"/>
          <w:szCs w:val="22"/>
        </w:rPr>
        <w:t>Redação do recurso ...</w:t>
      </w:r>
    </w:p>
    <w:p w14:paraId="01C9AB4D" w14:textId="77777777" w:rsidR="00E01F79" w:rsidRDefault="00E01F79">
      <w:pPr>
        <w:rPr>
          <w:i/>
          <w:iCs/>
          <w:sz w:val="22"/>
          <w:szCs w:val="22"/>
        </w:rPr>
      </w:pPr>
    </w:p>
    <w:p w14:paraId="30BD6C69" w14:textId="77777777" w:rsidR="00E01F79" w:rsidRDefault="00E01F79">
      <w:pPr>
        <w:rPr>
          <w:color w:val="000000"/>
          <w:sz w:val="22"/>
          <w:szCs w:val="22"/>
        </w:rPr>
      </w:pPr>
    </w:p>
    <w:p w14:paraId="6DF4BDE7" w14:textId="77777777" w:rsidR="00E01F79" w:rsidRDefault="00E01F79">
      <w:pPr>
        <w:rPr>
          <w:color w:val="000000"/>
          <w:sz w:val="22"/>
          <w:szCs w:val="22"/>
        </w:rPr>
      </w:pPr>
    </w:p>
    <w:p w14:paraId="61263BE1" w14:textId="77777777" w:rsidR="00E01F79" w:rsidRDefault="00E01F79">
      <w:pPr>
        <w:rPr>
          <w:color w:val="000000"/>
          <w:sz w:val="22"/>
          <w:szCs w:val="22"/>
        </w:rPr>
      </w:pPr>
    </w:p>
    <w:p w14:paraId="12D41569" w14:textId="77777777" w:rsidR="00E01F79" w:rsidRDefault="00E01F79">
      <w:pPr>
        <w:rPr>
          <w:color w:val="000000"/>
          <w:sz w:val="22"/>
          <w:szCs w:val="22"/>
        </w:rPr>
      </w:pPr>
    </w:p>
    <w:p w14:paraId="6D461B7C" w14:textId="77777777" w:rsidR="00E01F79" w:rsidRDefault="0000000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Local, Data.</w:t>
      </w:r>
    </w:p>
    <w:p w14:paraId="359942AF" w14:textId="77777777" w:rsidR="00E01F79" w:rsidRDefault="00E01F79">
      <w:pPr>
        <w:rPr>
          <w:sz w:val="22"/>
          <w:szCs w:val="22"/>
        </w:rPr>
      </w:pPr>
    </w:p>
    <w:p w14:paraId="539FF6EF" w14:textId="77777777" w:rsidR="00E01F79" w:rsidRDefault="00E01F79">
      <w:pPr>
        <w:rPr>
          <w:sz w:val="22"/>
          <w:szCs w:val="22"/>
        </w:rPr>
      </w:pPr>
    </w:p>
    <w:p w14:paraId="3AD113FA" w14:textId="77777777" w:rsidR="00E01F79" w:rsidRDefault="00E01F79">
      <w:pPr>
        <w:rPr>
          <w:sz w:val="22"/>
          <w:szCs w:val="22"/>
        </w:rPr>
      </w:pPr>
    </w:p>
    <w:p w14:paraId="01F83FE8" w14:textId="77777777" w:rsidR="00E01F79" w:rsidRDefault="00E01F79">
      <w:pPr>
        <w:rPr>
          <w:sz w:val="22"/>
          <w:szCs w:val="22"/>
        </w:rPr>
      </w:pPr>
    </w:p>
    <w:p w14:paraId="2BB851D8" w14:textId="77777777" w:rsidR="00E01F79" w:rsidRDefault="00E01F79">
      <w:pPr>
        <w:rPr>
          <w:sz w:val="22"/>
          <w:szCs w:val="22"/>
        </w:rPr>
      </w:pPr>
    </w:p>
    <w:p w14:paraId="5928858A" w14:textId="77777777" w:rsidR="00E01F79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14:paraId="0297E736" w14:textId="77777777" w:rsidR="00E01F79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Assinatura</w:t>
      </w:r>
    </w:p>
    <w:p w14:paraId="188DC18F" w14:textId="77777777" w:rsidR="00E01F79" w:rsidRDefault="00E01F79">
      <w:pPr>
        <w:spacing w:line="276" w:lineRule="auto"/>
        <w:ind w:right="-80"/>
        <w:jc w:val="center"/>
        <w:rPr>
          <w:b/>
          <w:bCs/>
          <w:color w:val="548DD4"/>
          <w:sz w:val="22"/>
          <w:szCs w:val="22"/>
        </w:rPr>
      </w:pPr>
    </w:p>
    <w:sectPr w:rsidR="00E01F79">
      <w:headerReference w:type="even" r:id="rId6"/>
      <w:headerReference w:type="default" r:id="rId7"/>
      <w:footerReference w:type="default" r:id="rId8"/>
      <w:headerReference w:type="first" r:id="rId9"/>
      <w:pgSz w:w="11910" w:h="16840"/>
      <w:pgMar w:top="680" w:right="900" w:bottom="280" w:left="920" w:header="453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DC7A79" w14:textId="77777777" w:rsidR="00803ABA" w:rsidRDefault="00803ABA">
      <w:r>
        <w:separator/>
      </w:r>
    </w:p>
  </w:endnote>
  <w:endnote w:type="continuationSeparator" w:id="0">
    <w:p w14:paraId="491B42EA" w14:textId="77777777" w:rsidR="00803ABA" w:rsidRDefault="00803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FB15A69-08A6-3649-8F1B-8649D154947C}"/>
    <w:embedBold r:id="rId2" w:fontKey="{E3A54062-E00F-834F-BC7C-A58A8A190068}"/>
    <w:embedItalic r:id="rId3" w:fontKey="{0CCD683B-797C-6B4B-AA93-332867E38E6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9F6A49E-B063-B64C-8148-A6CFC37D5A3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89DCCDB6-CF15-DA4A-BD86-427A57763F90}"/>
  </w:font>
  <w:font w:name="Robot">
    <w:altName w:val="Calibri"/>
    <w:panose1 w:val="020B0604020202020204"/>
    <w:charset w:val="00"/>
    <w:family w:val="auto"/>
    <w:pitch w:val="default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8" w:fontKey="{6A3F480B-2EFE-F74E-8FE8-C5FE6BBFBBE1}"/>
    <w:embedBold r:id="rId9" w:fontKey="{7ED6B5F9-71DA-A44C-B525-8FB24B8A34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BA69E81B-1C2F-CF4F-B509-2CF6BA3C22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2726DA" w14:textId="77777777" w:rsidR="00E01F79" w:rsidRDefault="00E01F7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090A4E9E" w14:textId="77777777" w:rsidR="00E01F79" w:rsidRDefault="00E01F7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</w:p>
  <w:p w14:paraId="6B76B992" w14:textId="56857101" w:rsidR="00E01F79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Roboto Condensed" w:eastAsia="Roboto Condensed" w:hAnsi="Roboto Condensed" w:cs="Roboto Condensed"/>
        <w:color w:val="002060"/>
        <w:sz w:val="16"/>
        <w:szCs w:val="16"/>
      </w:rPr>
    </w:pPr>
    <w:r>
      <w:rPr>
        <w:rFonts w:ascii="Roboto Condensed" w:eastAsia="Roboto Condensed" w:hAnsi="Roboto Condensed" w:cs="Roboto Condensed"/>
        <w:color w:val="002060"/>
        <w:sz w:val="16"/>
        <w:szCs w:val="16"/>
      </w:rPr>
      <w:t xml:space="preserve">Av. Francisco Mota, 572, Bairro Costa e Silva. Mossoró/RN | Caixa Postal 137 | CEP: 59625-900 Fone: (84) 3317-8224 | Fax: </w:t>
    </w:r>
    <w:r>
      <w:rPr>
        <w:rFonts w:ascii="Roboto Condensed" w:eastAsia="Roboto Condensed" w:hAnsi="Roboto Condensed" w:cs="Roboto Condensed"/>
        <w:color w:val="002060"/>
        <w:sz w:val="16"/>
        <w:szCs w:val="16"/>
        <w:highlight w:val="white"/>
      </w:rPr>
      <w:t>84 3317-8313 Ramal 1795</w:t>
    </w:r>
  </w:p>
  <w:p w14:paraId="44B9FC64" w14:textId="77777777" w:rsidR="00E01F79" w:rsidRDefault="00E01F7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Robot" w:eastAsia="Robot" w:hAnsi="Robot" w:cs="Robot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CCD5A4" w14:textId="77777777" w:rsidR="00803ABA" w:rsidRDefault="00803ABA">
      <w:r>
        <w:separator/>
      </w:r>
    </w:p>
  </w:footnote>
  <w:footnote w:type="continuationSeparator" w:id="0">
    <w:p w14:paraId="175F8447" w14:textId="77777777" w:rsidR="00803ABA" w:rsidRDefault="00803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F3888D" w14:textId="77777777" w:rsidR="00E01F79" w:rsidRDefault="00803AB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1F6E4C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408.55pt;height:629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2C2C7" w14:textId="77777777" w:rsidR="00E01F79" w:rsidRDefault="00E01F7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Robot" w:eastAsia="Robot" w:hAnsi="Robot" w:cs="Robot"/>
        <w:b/>
        <w:bCs/>
        <w:color w:val="548DD4"/>
        <w:sz w:val="22"/>
        <w:szCs w:val="22"/>
      </w:rPr>
    </w:pPr>
  </w:p>
  <w:tbl>
    <w:tblPr>
      <w:tblStyle w:val="a"/>
      <w:tblW w:w="10260" w:type="dxa"/>
      <w:jc w:val="center"/>
      <w:tblInd w:w="0" w:type="dxa"/>
      <w:tblBorders>
        <w:top w:val="nil"/>
        <w:left w:val="nil"/>
        <w:bottom w:val="single" w:sz="24" w:space="0" w:color="00206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701"/>
      <w:gridCol w:w="7230"/>
      <w:gridCol w:w="1329"/>
    </w:tblGrid>
    <w:tr w:rsidR="00E01F79" w14:paraId="79EF75EF" w14:textId="77777777">
      <w:trPr>
        <w:jc w:val="center"/>
      </w:trPr>
      <w:tc>
        <w:tcPr>
          <w:tcW w:w="1701" w:type="dxa"/>
        </w:tcPr>
        <w:p w14:paraId="23C6F37C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0000"/>
              <w:sz w:val="22"/>
              <w:szCs w:val="22"/>
            </w:rPr>
            <w:drawing>
              <wp:inline distT="0" distB="0" distL="0" distR="0" wp14:anchorId="4EF11805" wp14:editId="1233612B">
                <wp:extent cx="873343" cy="412984"/>
                <wp:effectExtent l="0" t="0" r="0" b="0"/>
                <wp:docPr id="2" name="image2.jpg" descr="Edital PPGATS/PROPPG 03/2014 RESULTADO FINAL DO PROCESSO DE SELEÇÂO À BOLSA  PNPD/CAPES O Colegiado do Programa de Pós-gradu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Edital PPGATS/PROPPG 03/2014 RESULTADO FINAL DO PROCESSO DE SELEÇÂO À BOLSA  PNPD/CAPES O Colegiado do Programa de Pós-gradu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3343" cy="41298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30" w:type="dxa"/>
        </w:tcPr>
        <w:p w14:paraId="22778F73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MINISTÉRIO DA EDUCAÇÃO</w:t>
          </w:r>
        </w:p>
        <w:p w14:paraId="5FC6F97B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UNIVERSIDADE FEDERAL RURAL DO SEMI-ÁRIDO</w:t>
          </w:r>
        </w:p>
        <w:p w14:paraId="6F5DC131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</w:rPr>
            <w:t>PRÓ-REITORIA DE PESQUISA E PÓS-GRADUAÇÃO</w:t>
          </w:r>
        </w:p>
        <w:p w14:paraId="7AC96903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</w:pPr>
          <w:r>
            <w:rPr>
              <w:rFonts w:ascii="Roboto Condensed" w:eastAsia="Roboto Condensed" w:hAnsi="Roboto Condensed" w:cs="Roboto Condensed"/>
              <w:b/>
              <w:bCs/>
              <w:color w:val="244061"/>
              <w:sz w:val="18"/>
              <w:szCs w:val="18"/>
            </w:rPr>
            <w:t>PROGRAMA DE PÓS-GRADUAÇÃO EM AMBIENTE TECNOLOGIA E SOCIEDADE</w:t>
          </w:r>
        </w:p>
        <w:p w14:paraId="1BCE8DCE" w14:textId="77777777" w:rsidR="00E01F79" w:rsidRDefault="00E01F7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16"/>
              <w:szCs w:val="16"/>
            </w:rPr>
          </w:pPr>
        </w:p>
      </w:tc>
      <w:tc>
        <w:tcPr>
          <w:tcW w:w="1329" w:type="dxa"/>
        </w:tcPr>
        <w:p w14:paraId="5E22D919" w14:textId="77777777" w:rsidR="00E01F79" w:rsidRDefault="00000000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color w:val="002060"/>
              <w:sz w:val="22"/>
              <w:szCs w:val="22"/>
            </w:rPr>
          </w:pPr>
          <w:r>
            <w:rPr>
              <w:noProof/>
              <w:color w:val="002060"/>
              <w:sz w:val="22"/>
              <w:szCs w:val="22"/>
            </w:rPr>
            <w:drawing>
              <wp:inline distT="0" distB="0" distL="0" distR="0" wp14:anchorId="582370EE" wp14:editId="62B05125">
                <wp:extent cx="765086" cy="536356"/>
                <wp:effectExtent l="0" t="0" r="0" b="0"/>
                <wp:docPr id="1" name="image3.png" descr="Text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Texto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086" cy="5363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28C5A91" w14:textId="77777777" w:rsidR="00E01F79" w:rsidRDefault="00803AB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5582DB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08.55pt;height:629.9pt;z-index:-251659776;mso-wrap-edited:f;mso-width-percent:0;mso-height-percent:0;mso-position-horizontal:center;mso-position-horizontal-relative:margin;mso-position-vertical:center;mso-position-vertical-relative:margin;mso-width-percent:0;mso-height-percent:0">
          <v:imagedata r:id="rId3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B91546" w14:textId="77777777" w:rsidR="00E01F79" w:rsidRDefault="00803AB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pict w14:anchorId="10A66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408.55pt;height:629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defaultTabStop w:val="720"/>
  <w:hyphenationZone w:val="425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79"/>
    <w:rsid w:val="00803ABA"/>
    <w:rsid w:val="00AD231F"/>
    <w:rsid w:val="00BC27A3"/>
    <w:rsid w:val="00E0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BCAF4F"/>
  <w15:docId w15:val="{D5CFBA86-0161-AD43-B487-D8050B5F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1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widowControl w:val="0"/>
      <w:spacing w:before="90"/>
      <w:ind w:left="4193" w:right="4216"/>
      <w:jc w:val="center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AD23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239</Characters>
  <Application>Microsoft Office Word</Application>
  <DocSecurity>0</DocSecurity>
  <Lines>29</Lines>
  <Paragraphs>11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Alexsandra Fernandes Pereira</cp:lastModifiedBy>
  <cp:revision>2</cp:revision>
  <dcterms:created xsi:type="dcterms:W3CDTF">2026-07-14T17:54:00Z</dcterms:created>
  <dcterms:modified xsi:type="dcterms:W3CDTF">2026-07-14T17:55:00Z</dcterms:modified>
</cp:coreProperties>
</file>