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7C252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hanging="10"/>
        <w:rPr>
          <w:b/>
          <w:bCs/>
          <w:color w:val="000000"/>
          <w:highlight w:val="white"/>
        </w:rPr>
      </w:pPr>
      <w:r>
        <w:rPr>
          <w:b/>
          <w:bCs/>
          <w:color w:val="000000"/>
        </w:rPr>
        <w:tab/>
      </w:r>
    </w:p>
    <w:p w14:paraId="2246B084" w14:textId="7E44C26E" w:rsidR="002728F5" w:rsidRDefault="0075165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hanging="10"/>
        <w:jc w:val="center"/>
        <w:rPr>
          <w:b/>
          <w:bCs/>
          <w:color w:val="000000"/>
        </w:rPr>
      </w:pPr>
      <w:r w:rsidRPr="00751651">
        <w:rPr>
          <w:b/>
          <w:bCs/>
          <w:color w:val="000000"/>
        </w:rPr>
        <w:t>EDITAL PROPPG/UFERSA Nº 01</w:t>
      </w:r>
      <w:r w:rsidR="0049247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- </w:t>
      </w:r>
      <w:r w:rsidR="00492470">
        <w:rPr>
          <w:b/>
          <w:bCs/>
          <w:color w:val="000000"/>
        </w:rPr>
        <w:t>CREDENCIAMENTO AO QUADRO DOCENTE PERMANENTE DO PPGA</w:t>
      </w:r>
    </w:p>
    <w:p w14:paraId="0CEE7194" w14:textId="77777777" w:rsidR="002728F5" w:rsidRDefault="00492470">
      <w:pPr>
        <w:spacing w:after="21" w:line="259" w:lineRule="auto"/>
        <w:ind w:left="0" w:right="0"/>
        <w:jc w:val="left"/>
      </w:pPr>
      <w:r>
        <w:rPr>
          <w:b/>
          <w:bCs/>
        </w:rPr>
        <w:t xml:space="preserve"> </w:t>
      </w:r>
    </w:p>
    <w:p w14:paraId="3287E207" w14:textId="77777777" w:rsidR="002728F5" w:rsidRDefault="00492470">
      <w:pPr>
        <w:ind w:left="-15" w:right="0" w:firstLine="426"/>
      </w:pPr>
      <w:r>
        <w:t xml:space="preserve">A </w:t>
      </w:r>
      <w:proofErr w:type="spellStart"/>
      <w:r>
        <w:t>Pró-Reitoria</w:t>
      </w:r>
      <w:proofErr w:type="spellEnd"/>
      <w:r>
        <w:t xml:space="preserve"> de Pós-Graduação e Pesquisa (PROPPG) da Universidade Federal Rural do </w:t>
      </w:r>
      <w:proofErr w:type="spellStart"/>
      <w:r>
        <w:t>Semi-Árido</w:t>
      </w:r>
      <w:proofErr w:type="spellEnd"/>
      <w:r>
        <w:t xml:space="preserve"> (UFERSA), no uso de suas atribuições legais, torna público o presente edital, que regula as condições credenciamento ao quadro docente permanente do Programa de Pós-Graduação em Administração.</w:t>
      </w:r>
    </w:p>
    <w:p w14:paraId="21F70747" w14:textId="77777777" w:rsidR="002728F5" w:rsidRDefault="002728F5">
      <w:pPr>
        <w:ind w:left="-15" w:right="0" w:firstLine="426"/>
      </w:pPr>
    </w:p>
    <w:p w14:paraId="1CDEF561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DAS DISPOSIÇÕES GERAIS </w:t>
      </w:r>
    </w:p>
    <w:p w14:paraId="307841C3" w14:textId="77777777" w:rsidR="002728F5" w:rsidRDefault="00492470">
      <w:pPr>
        <w:ind w:left="-15" w:right="0" w:firstLine="360"/>
      </w:pPr>
      <w:r>
        <w:t xml:space="preserve">1.1 O processo será regido pelas regras dispostas no presente Edital e conduzido pelo Colegiado de Curso deste programa. </w:t>
      </w:r>
    </w:p>
    <w:p w14:paraId="107FA02C" w14:textId="77777777" w:rsidR="002728F5" w:rsidRDefault="00492470">
      <w:pPr>
        <w:ind w:left="-15" w:right="0" w:firstLine="360"/>
        <w:rPr>
          <w:highlight w:val="white"/>
        </w:rPr>
      </w:pPr>
      <w:r>
        <w:t>1.2 O Processo destina-se ao credenciamento de docentes ao quadro de permanente do PPGA, com professores que possuem vínculo efetivo c</w:t>
      </w:r>
      <w:r>
        <w:t xml:space="preserve">om a Universidade Federal Rural do </w:t>
      </w:r>
      <w:proofErr w:type="spellStart"/>
      <w:r>
        <w:t>Semi-Árido</w:t>
      </w:r>
      <w:proofErr w:type="spellEnd"/>
      <w:r>
        <w:t xml:space="preserve"> – UFERSA. Considerando a atual configuração do corpo docente, essa seleção não se destina a</w:t>
      </w:r>
      <w:r>
        <w:rPr>
          <w:highlight w:val="white"/>
        </w:rPr>
        <w:t xml:space="preserve"> professores, pesquisadores e/ou profissionais de outras instituições nacionais ou estrangeiras.</w:t>
      </w:r>
    </w:p>
    <w:p w14:paraId="0B3072A8" w14:textId="0C5128C1" w:rsidR="002728F5" w:rsidRDefault="00492470">
      <w:pPr>
        <w:ind w:left="-15" w:right="0" w:firstLine="360"/>
        <w:rPr>
          <w:highlight w:val="white"/>
        </w:rPr>
      </w:pPr>
      <w:r>
        <w:rPr>
          <w:highlight w:val="white"/>
        </w:rPr>
        <w:t>1.3 Será selecionado u</w:t>
      </w:r>
      <w:r>
        <w:rPr>
          <w:highlight w:val="white"/>
        </w:rPr>
        <w:t>m (01) docente permanente que atenda ao perfil de Gestão Socioambiental para atuar nesta linha de Pesquisa. Eventualmente, e conforme regimento interno do PPGA, o não preenchimento da vaga para condição de docente p</w:t>
      </w:r>
      <w:bookmarkStart w:id="0" w:name="_GoBack"/>
      <w:bookmarkEnd w:id="0"/>
      <w:r>
        <w:rPr>
          <w:highlight w:val="white"/>
        </w:rPr>
        <w:t>ermanente, conduzirá ao remanejamento à c</w:t>
      </w:r>
      <w:r>
        <w:rPr>
          <w:highlight w:val="white"/>
        </w:rPr>
        <w:t>ondição de docente colaborador</w:t>
      </w:r>
      <w:r w:rsidR="00081C48">
        <w:rPr>
          <w:highlight w:val="white"/>
        </w:rPr>
        <w:t>, cabendo ao colegiado essa decisão</w:t>
      </w:r>
      <w:r>
        <w:rPr>
          <w:highlight w:val="white"/>
        </w:rPr>
        <w:t xml:space="preserve">. </w:t>
      </w:r>
    </w:p>
    <w:p w14:paraId="33A0C007" w14:textId="77777777" w:rsidR="002728F5" w:rsidRDefault="002728F5">
      <w:pPr>
        <w:ind w:left="-15" w:right="0" w:firstLine="360"/>
      </w:pPr>
    </w:p>
    <w:p w14:paraId="38F3985F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2. DOS PRÉ-REQUISITOS </w:t>
      </w:r>
    </w:p>
    <w:p w14:paraId="74294774" w14:textId="77777777" w:rsidR="002728F5" w:rsidRDefault="00492470">
      <w:pPr>
        <w:ind w:left="370" w:right="0"/>
      </w:pPr>
      <w:r>
        <w:t xml:space="preserve">2.1 Para inscrever-se o(a) candidato(a) deverá comprovar que: </w:t>
      </w:r>
    </w:p>
    <w:p w14:paraId="6EA73043" w14:textId="77777777" w:rsidR="002728F5" w:rsidRDefault="00492470">
      <w:pPr>
        <w:ind w:left="-15" w:right="0" w:firstLine="723"/>
      </w:pPr>
      <w:r>
        <w:t xml:space="preserve">2.1.1 Possui título de Doutor, emitido e/ou reconhecido no Brasil; </w:t>
      </w:r>
    </w:p>
    <w:p w14:paraId="1EF375C0" w14:textId="77777777" w:rsidR="002728F5" w:rsidRDefault="00492470">
      <w:pPr>
        <w:ind w:left="-15" w:right="0" w:firstLine="723"/>
      </w:pPr>
      <w:r>
        <w:t>2.1.2 Está vinculado a algum Grup</w:t>
      </w:r>
      <w:r>
        <w:t xml:space="preserve">o de Pesquisa cadastrado no CNPq e certificado pela UFERSA; </w:t>
      </w:r>
    </w:p>
    <w:p w14:paraId="7CF90084" w14:textId="77777777" w:rsidR="002728F5" w:rsidRDefault="00492470">
      <w:pPr>
        <w:ind w:left="370" w:right="0" w:firstLine="338"/>
      </w:pPr>
      <w:r>
        <w:t xml:space="preserve">2.1.3 Possui Projeto de Pesquisa alinhado à área de concentração do PPGA cadastrado no </w:t>
      </w:r>
      <w:proofErr w:type="spellStart"/>
      <w:r>
        <w:t>Sigaa</w:t>
      </w:r>
      <w:proofErr w:type="spellEnd"/>
      <w:r>
        <w:t xml:space="preserve"> UFERSA; </w:t>
      </w:r>
    </w:p>
    <w:p w14:paraId="7795C9E0" w14:textId="77777777" w:rsidR="002728F5" w:rsidRDefault="00492470">
      <w:pPr>
        <w:ind w:left="-15" w:right="0" w:firstLine="723"/>
      </w:pPr>
      <w:r>
        <w:t>2.1.4 Possuir, obrigatoriamente, orientações concluídas de Trabalho de Conclusão de Curso e I</w:t>
      </w:r>
      <w:r>
        <w:t xml:space="preserve">niciação Científica, Mestrado e/ou Doutorado; </w:t>
      </w:r>
    </w:p>
    <w:p w14:paraId="486E9561" w14:textId="77777777" w:rsidR="002728F5" w:rsidRDefault="00492470">
      <w:pPr>
        <w:ind w:left="-15" w:right="0" w:firstLine="723"/>
        <w:rPr>
          <w:highlight w:val="white"/>
        </w:rPr>
      </w:pPr>
      <w:r>
        <w:rPr>
          <w:highlight w:val="white"/>
        </w:rPr>
        <w:t>2.1.5 Possuir, obrigatoriamente, a publicação de no mínimo um (01) artigo em periódicos classificado como “Muito bom” de acordo com a Ficha de Avaliação da Área 27 (quadriênio 2025-2028) no período compreendid</w:t>
      </w:r>
      <w:r>
        <w:rPr>
          <w:highlight w:val="white"/>
        </w:rPr>
        <w:t>o entre 2022-2025;</w:t>
      </w:r>
    </w:p>
    <w:p w14:paraId="55657F95" w14:textId="77777777" w:rsidR="002728F5" w:rsidRDefault="00492470">
      <w:pPr>
        <w:ind w:left="-15" w:right="0" w:firstLine="723"/>
        <w:rPr>
          <w:rFonts w:ascii="Roboto" w:eastAsia="Roboto" w:hAnsi="Roboto" w:cs="Roboto"/>
          <w:color w:val="0B57D0"/>
          <w:sz w:val="21"/>
          <w:szCs w:val="21"/>
          <w:highlight w:val="white"/>
        </w:rPr>
      </w:pPr>
      <w:r>
        <w:rPr>
          <w:highlight w:val="white"/>
        </w:rPr>
        <w:t>2.1.6 Possuir, entre as 3 melhores produções alinhadas com o PPGA e qualificadas de acordo com a Ficha de Avaliação da Área 27 (quadriênio 2025-2028), uma pontuação média igual ou maior que 4 pontos, no período compreendido entre 2022-20</w:t>
      </w:r>
      <w:r>
        <w:rPr>
          <w:highlight w:val="white"/>
        </w:rPr>
        <w:t xml:space="preserve">25, incluindo artigos aceitos e disponibilizados para acesso e citação, desde que contenham DOI (conforme tabela de equivalência: “Muito bom” - 8 pontos; “Bom” - 4 pontos; “Regular” - 2 pontos; “Fraco” – 1 ponto. Para fins de consulta, acessar o link: </w:t>
      </w:r>
      <w:hyperlink r:id="rId9">
        <w:r w:rsidRPr="00081C48">
          <w:rPr>
            <w:rFonts w:eastAsia="Roboto"/>
            <w:color w:val="0B57D0"/>
            <w:highlight w:val="white"/>
          </w:rPr>
          <w:t>https://periodicos-adm.com/</w:t>
        </w:r>
      </w:hyperlink>
    </w:p>
    <w:p w14:paraId="31DC4CB3" w14:textId="77777777" w:rsidR="002728F5" w:rsidRDefault="002728F5">
      <w:pPr>
        <w:ind w:left="-15" w:right="0" w:firstLine="723"/>
      </w:pPr>
    </w:p>
    <w:p w14:paraId="6B773323" w14:textId="77777777" w:rsidR="002728F5" w:rsidRDefault="00492470">
      <w:pPr>
        <w:ind w:left="370" w:right="0" w:firstLine="338"/>
      </w:pPr>
      <w:r>
        <w:t xml:space="preserve">2.1.7 Possuir registro no </w:t>
      </w:r>
      <w:proofErr w:type="spellStart"/>
      <w:r>
        <w:t>Orcid</w:t>
      </w:r>
      <w:proofErr w:type="spellEnd"/>
      <w:r>
        <w:t xml:space="preserve"> (</w:t>
      </w:r>
      <w:r>
        <w:rPr>
          <w:color w:val="0000FF"/>
          <w:u w:val="single"/>
        </w:rPr>
        <w:t>www.orcid.org</w:t>
      </w:r>
      <w:r>
        <w:t xml:space="preserve">) e que o código foi inserido no Currículo Lattes do(a) candidato(a). </w:t>
      </w:r>
    </w:p>
    <w:p w14:paraId="56F1A3D3" w14:textId="77777777" w:rsidR="002728F5" w:rsidRDefault="00492470">
      <w:pPr>
        <w:ind w:left="370" w:right="0" w:firstLine="338"/>
      </w:pPr>
      <w:r>
        <w:lastRenderedPageBreak/>
        <w:t xml:space="preserve">2.1.8 Compromete-se a manter exclusividade de vínculo no PPGA no </w:t>
      </w:r>
      <w:r>
        <w:t>quadriênio compreendido entre 2026-2029 (Anexo I).</w:t>
      </w:r>
    </w:p>
    <w:p w14:paraId="0F26B4E4" w14:textId="77777777" w:rsidR="002728F5" w:rsidRDefault="00492470">
      <w:pPr>
        <w:ind w:left="370" w:right="0"/>
      </w:pPr>
      <w:r>
        <w:t xml:space="preserve"> </w:t>
      </w:r>
    </w:p>
    <w:p w14:paraId="5AF63D22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3. DAS INSCRIÇÕES </w:t>
      </w:r>
    </w:p>
    <w:p w14:paraId="339424EF" w14:textId="77777777" w:rsidR="002728F5" w:rsidRDefault="00492470">
      <w:pPr>
        <w:ind w:left="-15" w:right="0" w:firstLine="360"/>
        <w:rPr>
          <w:highlight w:val="white"/>
        </w:rPr>
      </w:pPr>
      <w:r>
        <w:t>3.1 As inscrições serão realizadas no per</w:t>
      </w:r>
      <w:r>
        <w:rPr>
          <w:highlight w:val="white"/>
        </w:rPr>
        <w:t xml:space="preserve">íodo de 09/01/2026 a 30/01/2026.  </w:t>
      </w:r>
    </w:p>
    <w:p w14:paraId="5559A7A9" w14:textId="1887DEAA" w:rsidR="002728F5" w:rsidRDefault="00492470">
      <w:pPr>
        <w:ind w:left="-15" w:right="0" w:firstLine="360"/>
      </w:pPr>
      <w:r>
        <w:t xml:space="preserve">3.2 Para efetivar a inscrição os documentos devem ser enviados à Secretaria do PPGA, exclusivamente pelo e-mail </w:t>
      </w:r>
      <w:r>
        <w:rPr>
          <w:color w:val="0000FF"/>
          <w:u w:val="single"/>
        </w:rPr>
        <w:t xml:space="preserve">ppga@ufersa.edu.br </w:t>
      </w:r>
      <w:r>
        <w:t xml:space="preserve">(no assunto do e-mail deve ser indicado: Credenciamento – Nome do candidato – </w:t>
      </w:r>
      <w:r w:rsidR="00081C48">
        <w:t xml:space="preserve">Gestão Socioambiental, </w:t>
      </w:r>
      <w:r>
        <w:t>conforme o objetivo do c</w:t>
      </w:r>
      <w:r>
        <w:t xml:space="preserve">redenciamento), no formato de PDF único para os itens </w:t>
      </w:r>
      <w:r>
        <w:rPr>
          <w:b/>
          <w:bCs/>
        </w:rPr>
        <w:t xml:space="preserve">3.3 a, b, c, d </w:t>
      </w:r>
      <w:r>
        <w:t xml:space="preserve">e </w:t>
      </w:r>
      <w:proofErr w:type="spellStart"/>
      <w:r>
        <w:rPr>
          <w:b/>
          <w:bCs/>
        </w:rPr>
        <w:t>e</w:t>
      </w:r>
      <w:proofErr w:type="spellEnd"/>
      <w:r>
        <w:t xml:space="preserve">. Os itens </w:t>
      </w:r>
      <w:r>
        <w:rPr>
          <w:b/>
          <w:bCs/>
        </w:rPr>
        <w:t>f</w:t>
      </w:r>
      <w:r>
        <w:t xml:space="preserve"> e </w:t>
      </w:r>
      <w:r>
        <w:rPr>
          <w:b/>
          <w:bCs/>
        </w:rPr>
        <w:t>g</w:t>
      </w:r>
      <w:r>
        <w:t xml:space="preserve"> do</w:t>
      </w:r>
      <w:r>
        <w:rPr>
          <w:b/>
          <w:bCs/>
        </w:rPr>
        <w:t xml:space="preserve"> </w:t>
      </w:r>
      <w:r>
        <w:t xml:space="preserve">3.3 devem ser anexados em PDF em arquivos separados. </w:t>
      </w:r>
    </w:p>
    <w:p w14:paraId="6B81D921" w14:textId="77777777" w:rsidR="002728F5" w:rsidRDefault="00492470">
      <w:pPr>
        <w:ind w:left="370" w:right="0"/>
      </w:pPr>
      <w:r>
        <w:t xml:space="preserve">3.3 Os documentos necessários para a inscrição são os seguintes: </w:t>
      </w:r>
    </w:p>
    <w:p w14:paraId="6F73C5EA" w14:textId="77777777" w:rsidR="002728F5" w:rsidRDefault="00492470">
      <w:pPr>
        <w:numPr>
          <w:ilvl w:val="0"/>
          <w:numId w:val="1"/>
        </w:numPr>
        <w:ind w:right="0" w:firstLine="360"/>
      </w:pPr>
      <w:r>
        <w:t>Requerimento de Inscrição, conforme Anexo 1;</w:t>
      </w:r>
      <w:r>
        <w:t xml:space="preserve"> </w:t>
      </w:r>
    </w:p>
    <w:p w14:paraId="477C96D2" w14:textId="77777777" w:rsidR="002728F5" w:rsidRDefault="00492470">
      <w:pPr>
        <w:numPr>
          <w:ilvl w:val="0"/>
          <w:numId w:val="1"/>
        </w:numPr>
        <w:ind w:right="0" w:firstLine="360"/>
      </w:pPr>
      <w:r>
        <w:t xml:space="preserve">Comprovação do título de doutor do(a) candidato(a), válido no Brasil; </w:t>
      </w:r>
    </w:p>
    <w:p w14:paraId="11B2D706" w14:textId="77777777" w:rsidR="002728F5" w:rsidRDefault="00492470">
      <w:pPr>
        <w:numPr>
          <w:ilvl w:val="0"/>
          <w:numId w:val="1"/>
        </w:numPr>
        <w:ind w:left="-5" w:right="0" w:firstLine="360"/>
      </w:pPr>
      <w:r>
        <w:t xml:space="preserve">Currículo Lattes em formato PDF obtido a partir do </w:t>
      </w:r>
      <w:r>
        <w:rPr>
          <w:color w:val="0000FF"/>
          <w:u w:val="single"/>
        </w:rPr>
        <w:t>www.lattes.cnpq.br</w:t>
      </w:r>
      <w:r>
        <w:t xml:space="preserve"> (incluso o código do </w:t>
      </w:r>
      <w:proofErr w:type="spellStart"/>
      <w:r>
        <w:t>Orcid</w:t>
      </w:r>
      <w:proofErr w:type="spellEnd"/>
      <w:r>
        <w:t xml:space="preserve"> no Lattes), com a produção acadêmica a partir de 2021; </w:t>
      </w:r>
    </w:p>
    <w:p w14:paraId="14EFC7C4" w14:textId="77777777" w:rsidR="002728F5" w:rsidRDefault="00492470">
      <w:pPr>
        <w:numPr>
          <w:ilvl w:val="0"/>
          <w:numId w:val="1"/>
        </w:numPr>
        <w:ind w:right="0" w:firstLine="360"/>
      </w:pPr>
      <w:r>
        <w:t>Preencher o Anexo II (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Li</w:t>
      </w:r>
      <w:r>
        <w:t>st</w:t>
      </w:r>
      <w:proofErr w:type="spellEnd"/>
      <w:r>
        <w:t xml:space="preserve"> e ficha de pontuação); </w:t>
      </w:r>
    </w:p>
    <w:p w14:paraId="4DCF61B9" w14:textId="77777777" w:rsidR="002728F5" w:rsidRDefault="00492470">
      <w:pPr>
        <w:numPr>
          <w:ilvl w:val="0"/>
          <w:numId w:val="1"/>
        </w:numPr>
        <w:ind w:right="0" w:firstLine="360"/>
      </w:pPr>
      <w:r>
        <w:t xml:space="preserve">Comprovar todos os itens do tópico 2.1, sequencialmente, deste edital; </w:t>
      </w:r>
    </w:p>
    <w:p w14:paraId="27E4E6E7" w14:textId="77777777" w:rsidR="002728F5" w:rsidRDefault="00492470">
      <w:pPr>
        <w:numPr>
          <w:ilvl w:val="0"/>
          <w:numId w:val="1"/>
        </w:numPr>
        <w:ind w:right="0" w:firstLine="360"/>
      </w:pPr>
      <w:r>
        <w:t>Apresentar um Plano de Ação (Anexo III) indicando: a trajetória acadêmica do candidato, quais disciplinas ministrará (por exemplo, sugere-se que indique qual</w:t>
      </w:r>
      <w:r>
        <w:t xml:space="preserve"> disciplina existente na estrutura curricular do Programa e/ou qual disciplina irá criar); a quantidade de ofertas anuais; que tipo de produção espera ao conduzir pesquisas no âmbito do Programa; formas criativas e efetivas de integração entre  a graduação</w:t>
      </w:r>
      <w:r>
        <w:t xml:space="preserve"> e pós-graduação; estratégias para ações de internacionalização e/ou de inserção regional; vínculos com redes de pesquisa nacional e internacional; trajetória do pesquisador que justifique sua adesão à linha de pesquisa; parcerias ativas ou intenção de fom</w:t>
      </w:r>
      <w:r>
        <w:t xml:space="preserve">entar com docentes credenciados no Programa e outros elementos que julgar relevante; </w:t>
      </w:r>
    </w:p>
    <w:p w14:paraId="137AE697" w14:textId="77777777" w:rsidR="002728F5" w:rsidRDefault="00492470">
      <w:pPr>
        <w:numPr>
          <w:ilvl w:val="0"/>
          <w:numId w:val="1"/>
        </w:numPr>
        <w:ind w:right="0" w:firstLine="360"/>
      </w:pPr>
      <w:r>
        <w:t>Apresentar proposta de disciplina, conforme Anexo IV (com o PGCC), contendo referências (mínimo de 10 indicações entre artigos científicos e livros) atualizadas (com arti</w:t>
      </w:r>
      <w:r>
        <w:t>gos e obras editadas em 2019-2024, excetuando-se os clássicos) e que possua, no mínimo, 50% de títulos em língua estrangeira; Caso o(a) candidato(a) deseje indicar disponibilidade para ofertar disciplina já em curso, deverá incorporar a informação no Plano</w:t>
      </w:r>
      <w:r>
        <w:t xml:space="preserve"> de Ação. </w:t>
      </w:r>
    </w:p>
    <w:p w14:paraId="6CECEAF2" w14:textId="77777777" w:rsidR="002728F5" w:rsidRDefault="00492470">
      <w:pPr>
        <w:ind w:left="-15" w:right="0" w:firstLine="360"/>
      </w:pPr>
      <w:r>
        <w:t xml:space="preserve">3.4 A confirmação da inscrição será informada ao candidato(a) por meio de resposta ao e-mail de envio da inscrição. </w:t>
      </w:r>
    </w:p>
    <w:p w14:paraId="57FE39AD" w14:textId="77777777" w:rsidR="002728F5" w:rsidRDefault="002728F5">
      <w:pPr>
        <w:ind w:left="-15" w:right="0" w:firstLine="360"/>
      </w:pPr>
    </w:p>
    <w:p w14:paraId="4EF7941D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4. DA SELEÇÃO </w:t>
      </w:r>
    </w:p>
    <w:p w14:paraId="0AF9F674" w14:textId="77777777" w:rsidR="002728F5" w:rsidRDefault="00492470">
      <w:pPr>
        <w:ind w:left="-15" w:right="0" w:firstLine="360"/>
      </w:pPr>
      <w:r>
        <w:t xml:space="preserve">4.1 O(a) candidato(a) ao credenciamento será selecionado de acordo com sua classificação, conforme o estimativo </w:t>
      </w:r>
      <w:r>
        <w:t xml:space="preserve">de vagas (item 1.3) dentro da linha de pesquisa. </w:t>
      </w:r>
    </w:p>
    <w:p w14:paraId="3270726B" w14:textId="77777777" w:rsidR="002728F5" w:rsidRDefault="00492470">
      <w:pPr>
        <w:ind w:left="-15" w:right="0" w:firstLine="360"/>
        <w:rPr>
          <w:highlight w:val="white"/>
        </w:rPr>
      </w:pPr>
      <w:r>
        <w:t xml:space="preserve">4.2 A pontuação do Currículo considerará as publicações (bibliográficas e técnicas) </w:t>
      </w:r>
      <w:r>
        <w:rPr>
          <w:highlight w:val="white"/>
        </w:rPr>
        <w:t xml:space="preserve">efetivadas no período 2021-2024 e observará os seguintes critérios: </w:t>
      </w:r>
    </w:p>
    <w:p w14:paraId="1EE24824" w14:textId="2F75CC31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t xml:space="preserve">Publicação em periódicos MB – 8 pontos </w:t>
      </w:r>
    </w:p>
    <w:p w14:paraId="69F65BAD" w14:textId="77777777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t xml:space="preserve">Publicação em periódicos B – 4 pontos </w:t>
      </w:r>
    </w:p>
    <w:p w14:paraId="2B27EA72" w14:textId="77777777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lastRenderedPageBreak/>
        <w:t xml:space="preserve">Publicação em periódicos R – 2 pontos </w:t>
      </w:r>
    </w:p>
    <w:p w14:paraId="3559CEC9" w14:textId="77777777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t>Publicação em periódicos F – 1 pontos</w:t>
      </w:r>
    </w:p>
    <w:p w14:paraId="515ED7C6" w14:textId="77777777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t>Livro publicado – 1 pontos</w:t>
      </w:r>
    </w:p>
    <w:p w14:paraId="3E88B034" w14:textId="77777777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t xml:space="preserve">Organização de livro e/ou capítulo de livro: 0,5 pontos </w:t>
      </w:r>
    </w:p>
    <w:p w14:paraId="1CDC9C99" w14:textId="77777777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t xml:space="preserve">Orientação concluída de TCC (cada) – 0,25 pontos </w:t>
      </w:r>
    </w:p>
    <w:p w14:paraId="56706E06" w14:textId="77777777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t>Orient</w:t>
      </w:r>
      <w:r>
        <w:rPr>
          <w:highlight w:val="white"/>
        </w:rPr>
        <w:t>ação concluída de Iniciação Científica – 4 pontos</w:t>
      </w:r>
    </w:p>
    <w:p w14:paraId="3239D138" w14:textId="77777777" w:rsidR="002728F5" w:rsidRDefault="00492470">
      <w:pPr>
        <w:numPr>
          <w:ilvl w:val="1"/>
          <w:numId w:val="2"/>
        </w:numPr>
        <w:spacing w:after="0"/>
        <w:ind w:right="0"/>
        <w:rPr>
          <w:highlight w:val="white"/>
        </w:rPr>
      </w:pPr>
      <w:r>
        <w:rPr>
          <w:highlight w:val="white"/>
        </w:rPr>
        <w:t>Orientação concluída de Mestrado – 6 pontos</w:t>
      </w:r>
    </w:p>
    <w:p w14:paraId="6F1C208A" w14:textId="77777777" w:rsidR="002728F5" w:rsidRDefault="00492470">
      <w:pPr>
        <w:numPr>
          <w:ilvl w:val="1"/>
          <w:numId w:val="2"/>
        </w:numPr>
        <w:ind w:right="0"/>
        <w:rPr>
          <w:highlight w:val="white"/>
        </w:rPr>
      </w:pPr>
      <w:r>
        <w:rPr>
          <w:highlight w:val="white"/>
        </w:rPr>
        <w:t>Orientação concluída de Doutorado – 8 pontos</w:t>
      </w:r>
    </w:p>
    <w:p w14:paraId="25194E1D" w14:textId="77777777" w:rsidR="002728F5" w:rsidRDefault="00492470">
      <w:pPr>
        <w:ind w:left="-15" w:right="0" w:firstLine="360"/>
      </w:pPr>
      <w:r>
        <w:t>4.3 A pontuação do Plano de Ação considerará as informações apresentadas pelos candidatos, em acordo com as necessida</w:t>
      </w:r>
      <w:r>
        <w:t>des do PPGA, indicadas no Relatório Sucupira e terá nota máxima de 150 pontos, assim divididos:</w:t>
      </w:r>
    </w:p>
    <w:p w14:paraId="56D66B4D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color w:val="000000"/>
        </w:rPr>
      </w:pPr>
      <w:r>
        <w:rPr>
          <w:color w:val="000000"/>
        </w:rPr>
        <w:t>a)</w:t>
      </w:r>
      <w:r>
        <w:rPr>
          <w:color w:val="000000"/>
        </w:rPr>
        <w:tab/>
        <w:t xml:space="preserve">trajetória acadêmica de pesquisa do(a) candidato(a) com aderência à linha de pesquisa </w:t>
      </w:r>
    </w:p>
    <w:p w14:paraId="7ADF4EB9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color w:val="000000"/>
        </w:rPr>
      </w:pPr>
      <w:r>
        <w:rPr>
          <w:color w:val="000000"/>
        </w:rPr>
        <w:t xml:space="preserve">que concorrerá: 40 pontos; </w:t>
      </w:r>
    </w:p>
    <w:p w14:paraId="63DC02AB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color w:val="000000"/>
        </w:rPr>
      </w:pPr>
      <w:r>
        <w:rPr>
          <w:color w:val="000000"/>
        </w:rPr>
        <w:t>b)</w:t>
      </w:r>
      <w:r>
        <w:rPr>
          <w:color w:val="000000"/>
        </w:rPr>
        <w:tab/>
      </w:r>
      <w:r>
        <w:rPr>
          <w:color w:val="000000"/>
        </w:rPr>
        <w:t xml:space="preserve"> propostas e estratégias para fortalecimento da linha de pesquisa que concorrerá 60 </w:t>
      </w:r>
    </w:p>
    <w:p w14:paraId="0A5F56E1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color w:val="000000"/>
        </w:rPr>
      </w:pPr>
      <w:r>
        <w:rPr>
          <w:color w:val="000000"/>
        </w:rPr>
        <w:t xml:space="preserve">pontos; </w:t>
      </w:r>
    </w:p>
    <w:p w14:paraId="0694B9C7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color w:val="000000"/>
        </w:rPr>
      </w:pPr>
      <w:r>
        <w:rPr>
          <w:color w:val="000000"/>
        </w:rPr>
        <w:t>c)</w:t>
      </w:r>
      <w:r>
        <w:rPr>
          <w:color w:val="000000"/>
        </w:rPr>
        <w:tab/>
        <w:t>estratégias de internacionalização e produção acadêmica esperada: 50 pontos.</w:t>
      </w:r>
    </w:p>
    <w:p w14:paraId="12A7B813" w14:textId="77777777" w:rsidR="002728F5" w:rsidRDefault="002728F5">
      <w:pPr>
        <w:ind w:firstLine="10"/>
      </w:pPr>
    </w:p>
    <w:p w14:paraId="474D6DE5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5. DA CLASSIFICAÇÃO </w:t>
      </w:r>
    </w:p>
    <w:p w14:paraId="007DBE7D" w14:textId="77777777" w:rsidR="002728F5" w:rsidRDefault="00492470">
      <w:pPr>
        <w:ind w:left="-15" w:right="0" w:firstLine="360"/>
      </w:pPr>
      <w:r>
        <w:t xml:space="preserve">5.1 Os(as) candidatos(as) serão classificados em ordem </w:t>
      </w:r>
      <w:r>
        <w:t>decrescente.</w:t>
      </w:r>
    </w:p>
    <w:p w14:paraId="73018225" w14:textId="77777777" w:rsidR="002728F5" w:rsidRDefault="00492470">
      <w:pPr>
        <w:ind w:left="-15" w:right="0" w:firstLine="360"/>
      </w:pPr>
      <w:r>
        <w:t>5.2 Como critério de desempate, na hipótese de igualdade de pontuação final, será considerado o(a) candidato(a) que apresente, sucessivamente, o maior número de publicações MB e B; o maior número de orientações concluídas de TCC e Iniciação Ci</w:t>
      </w:r>
      <w:r>
        <w:t xml:space="preserve">entífica. </w:t>
      </w:r>
    </w:p>
    <w:p w14:paraId="1BEAC340" w14:textId="77777777" w:rsidR="002728F5" w:rsidRDefault="00492470">
      <w:pPr>
        <w:ind w:left="-15" w:right="0" w:firstLine="360"/>
      </w:pPr>
      <w:r>
        <w:t xml:space="preserve">5.3 O resultado final será divulgado na página do PPGA até o dia </w:t>
      </w:r>
      <w:r>
        <w:rPr>
          <w:b/>
          <w:bCs/>
        </w:rPr>
        <w:t>16/02/2026</w:t>
      </w:r>
      <w:r>
        <w:t xml:space="preserve">, conforme cronograma previsto (Anexo V). </w:t>
      </w:r>
    </w:p>
    <w:p w14:paraId="18512C5E" w14:textId="77777777" w:rsidR="002728F5" w:rsidRDefault="002728F5">
      <w:pPr>
        <w:ind w:left="-15" w:right="0" w:firstLine="360"/>
      </w:pPr>
    </w:p>
    <w:p w14:paraId="7D1FDBE0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6. DOS RECURSOS </w:t>
      </w:r>
    </w:p>
    <w:p w14:paraId="4A431663" w14:textId="77777777" w:rsidR="002728F5" w:rsidRDefault="00492470">
      <w:pPr>
        <w:ind w:left="-15" w:right="0" w:firstLine="360"/>
      </w:pPr>
      <w:r>
        <w:t>6.1 O(A) candidato(a) poderá requerer recurso ao resultado, sendo admitido um único recurso por candidato(a),</w:t>
      </w:r>
      <w:r>
        <w:t xml:space="preserve"> a ser entregue por e-mail do PPGA (</w:t>
      </w:r>
      <w:r>
        <w:rPr>
          <w:color w:val="0000FF"/>
          <w:u w:val="single"/>
        </w:rPr>
        <w:t>ppga@ufersa.edu.br</w:t>
      </w:r>
      <w:r>
        <w:t xml:space="preserve">) até 24h após a publicação do resultado. </w:t>
      </w:r>
    </w:p>
    <w:p w14:paraId="0ABEB11B" w14:textId="77777777" w:rsidR="002728F5" w:rsidRDefault="002728F5">
      <w:pPr>
        <w:ind w:left="-15" w:right="0" w:firstLine="360"/>
      </w:pPr>
    </w:p>
    <w:p w14:paraId="509D03D1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7. DA HOMOLOGAÇÃO </w:t>
      </w:r>
    </w:p>
    <w:p w14:paraId="32A84CCE" w14:textId="77777777" w:rsidR="002728F5" w:rsidRDefault="00492470">
      <w:pPr>
        <w:ind w:left="-15" w:right="0" w:firstLine="360"/>
      </w:pPr>
      <w:r>
        <w:t xml:space="preserve">7.1 O resultado final do Processo Seletivo será homologado pelo Colegiado do PPGA e será encaminhado para a </w:t>
      </w:r>
      <w:proofErr w:type="spellStart"/>
      <w:r>
        <w:t>Pró-Reitoria</w:t>
      </w:r>
      <w:proofErr w:type="spellEnd"/>
      <w:r>
        <w:t xml:space="preserve"> de Pesquisa e Pós-</w:t>
      </w:r>
      <w:r>
        <w:t xml:space="preserve">Graduação inserir os novos docentes no sistema da UFERSA. </w:t>
      </w:r>
    </w:p>
    <w:p w14:paraId="7D97598B" w14:textId="77777777" w:rsidR="002728F5" w:rsidRDefault="002728F5">
      <w:pPr>
        <w:ind w:left="-15" w:right="0" w:firstLine="360"/>
      </w:pPr>
    </w:p>
    <w:p w14:paraId="32531A1D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35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8. DAS DISPOSIÇÕES FINAIS </w:t>
      </w:r>
    </w:p>
    <w:p w14:paraId="391DA4AD" w14:textId="77777777" w:rsidR="002728F5" w:rsidRDefault="00492470">
      <w:pPr>
        <w:ind w:left="-15" w:right="0" w:firstLine="360"/>
      </w:pPr>
      <w:r>
        <w:t xml:space="preserve">8.1 </w:t>
      </w:r>
      <w:proofErr w:type="gramStart"/>
      <w:r>
        <w:t>Os(</w:t>
      </w:r>
      <w:proofErr w:type="gramEnd"/>
      <w:r>
        <w:t>As) candidatos(as) aprovados(as) se comprometem manter exclusividade de vínculo no PPGA (não atuar em outros programas de pós como docente permanente e ou colabor</w:t>
      </w:r>
      <w:r>
        <w:t xml:space="preserve">ador), em observação ao limite de 70% de exclusividade já existente no Programa, sob pena de descredenciamento. </w:t>
      </w:r>
    </w:p>
    <w:p w14:paraId="41434808" w14:textId="77777777" w:rsidR="002728F5" w:rsidRDefault="00492470">
      <w:pPr>
        <w:ind w:left="-15" w:right="0" w:firstLine="360"/>
      </w:pPr>
      <w:r>
        <w:t xml:space="preserve">8.2 Os casos omissos neste Edital serão resolvidos pelo Colegiado do Programa, no âmbito de sua competência. </w:t>
      </w:r>
    </w:p>
    <w:p w14:paraId="4D2F23D0" w14:textId="77777777" w:rsidR="002728F5" w:rsidRDefault="00492470">
      <w:pPr>
        <w:spacing w:after="16" w:line="259" w:lineRule="auto"/>
        <w:ind w:left="420" w:right="0"/>
        <w:jc w:val="center"/>
      </w:pPr>
      <w:r>
        <w:lastRenderedPageBreak/>
        <w:t xml:space="preserve"> </w:t>
      </w:r>
    </w:p>
    <w:p w14:paraId="247DB24A" w14:textId="77777777" w:rsidR="002728F5" w:rsidRDefault="00492470">
      <w:pPr>
        <w:spacing w:after="16" w:line="259" w:lineRule="auto"/>
        <w:ind w:left="370" w:right="0"/>
        <w:jc w:val="center"/>
      </w:pPr>
      <w:r>
        <w:t>Mossoró-RN, 05 de Janeiro de 20</w:t>
      </w:r>
      <w:r>
        <w:t>26.</w:t>
      </w:r>
    </w:p>
    <w:p w14:paraId="052D7E8D" w14:textId="77777777" w:rsidR="002728F5" w:rsidRDefault="002728F5">
      <w:pPr>
        <w:spacing w:after="16" w:line="259" w:lineRule="auto"/>
        <w:ind w:left="420" w:right="0"/>
        <w:jc w:val="center"/>
      </w:pPr>
    </w:p>
    <w:p w14:paraId="3D5CAD82" w14:textId="77777777" w:rsidR="002728F5" w:rsidRDefault="002728F5">
      <w:pPr>
        <w:spacing w:after="16" w:line="259" w:lineRule="auto"/>
        <w:ind w:left="420" w:right="0"/>
        <w:jc w:val="center"/>
      </w:pPr>
    </w:p>
    <w:p w14:paraId="2779163D" w14:textId="77777777" w:rsidR="002728F5" w:rsidRDefault="002728F5">
      <w:pPr>
        <w:spacing w:after="16" w:line="259" w:lineRule="auto"/>
        <w:ind w:left="420" w:right="0"/>
        <w:jc w:val="center"/>
      </w:pPr>
    </w:p>
    <w:p w14:paraId="6B56FCF9" w14:textId="77777777" w:rsidR="002728F5" w:rsidRDefault="002728F5">
      <w:pPr>
        <w:spacing w:after="16" w:line="259" w:lineRule="auto"/>
        <w:ind w:left="420" w:right="0"/>
        <w:jc w:val="center"/>
      </w:pPr>
    </w:p>
    <w:p w14:paraId="0333BBFF" w14:textId="77777777" w:rsidR="002728F5" w:rsidRDefault="002728F5">
      <w:pPr>
        <w:spacing w:after="16" w:line="259" w:lineRule="auto"/>
        <w:ind w:left="420" w:right="0"/>
        <w:jc w:val="center"/>
      </w:pPr>
    </w:p>
    <w:p w14:paraId="72BFC986" w14:textId="77777777" w:rsidR="002728F5" w:rsidRDefault="002728F5">
      <w:pPr>
        <w:spacing w:after="16" w:line="259" w:lineRule="auto"/>
        <w:ind w:left="420" w:right="0"/>
        <w:jc w:val="center"/>
      </w:pPr>
    </w:p>
    <w:p w14:paraId="42A31A1C" w14:textId="77777777" w:rsidR="002728F5" w:rsidRDefault="002728F5">
      <w:pPr>
        <w:spacing w:after="16" w:line="259" w:lineRule="auto"/>
        <w:ind w:left="420" w:right="0"/>
        <w:jc w:val="center"/>
      </w:pPr>
    </w:p>
    <w:p w14:paraId="062D7B78" w14:textId="77777777" w:rsidR="002728F5" w:rsidRDefault="002728F5">
      <w:pPr>
        <w:spacing w:after="16" w:line="259" w:lineRule="auto"/>
        <w:ind w:left="420" w:right="0"/>
        <w:jc w:val="center"/>
      </w:pPr>
    </w:p>
    <w:p w14:paraId="19E64F29" w14:textId="77777777" w:rsidR="002728F5" w:rsidRDefault="002728F5">
      <w:pPr>
        <w:spacing w:after="16" w:line="259" w:lineRule="auto"/>
        <w:ind w:left="420" w:right="0"/>
        <w:jc w:val="center"/>
      </w:pPr>
    </w:p>
    <w:p w14:paraId="3377A3F3" w14:textId="77777777" w:rsidR="002728F5" w:rsidRDefault="002728F5">
      <w:pPr>
        <w:spacing w:after="16" w:line="259" w:lineRule="auto"/>
        <w:ind w:left="420" w:right="0"/>
        <w:jc w:val="center"/>
      </w:pPr>
    </w:p>
    <w:p w14:paraId="0FD962C5" w14:textId="77777777" w:rsidR="002728F5" w:rsidRDefault="002728F5">
      <w:pPr>
        <w:spacing w:after="16" w:line="259" w:lineRule="auto"/>
        <w:ind w:left="420" w:right="0"/>
        <w:jc w:val="center"/>
      </w:pPr>
    </w:p>
    <w:p w14:paraId="21AEC99A" w14:textId="77777777" w:rsidR="002728F5" w:rsidRDefault="002728F5">
      <w:pPr>
        <w:spacing w:after="16" w:line="259" w:lineRule="auto"/>
        <w:ind w:left="420" w:right="0"/>
        <w:jc w:val="center"/>
      </w:pPr>
    </w:p>
    <w:p w14:paraId="4978EEF6" w14:textId="77777777" w:rsidR="002728F5" w:rsidRDefault="002728F5">
      <w:pPr>
        <w:spacing w:after="16" w:line="259" w:lineRule="auto"/>
        <w:ind w:left="420" w:right="0"/>
        <w:jc w:val="center"/>
      </w:pPr>
    </w:p>
    <w:p w14:paraId="3F74414A" w14:textId="77777777" w:rsidR="002728F5" w:rsidRDefault="002728F5">
      <w:pPr>
        <w:spacing w:after="16" w:line="259" w:lineRule="auto"/>
        <w:ind w:left="420" w:right="0"/>
        <w:jc w:val="center"/>
      </w:pPr>
    </w:p>
    <w:p w14:paraId="69F97944" w14:textId="77777777" w:rsidR="002728F5" w:rsidRDefault="002728F5">
      <w:pPr>
        <w:spacing w:after="16" w:line="259" w:lineRule="auto"/>
        <w:ind w:left="420" w:right="0"/>
        <w:jc w:val="center"/>
      </w:pPr>
    </w:p>
    <w:p w14:paraId="22AE0730" w14:textId="77777777" w:rsidR="002728F5" w:rsidRDefault="002728F5">
      <w:pPr>
        <w:spacing w:after="16" w:line="259" w:lineRule="auto"/>
        <w:ind w:left="420" w:right="0"/>
        <w:jc w:val="center"/>
      </w:pPr>
    </w:p>
    <w:p w14:paraId="09567BFB" w14:textId="77777777" w:rsidR="002728F5" w:rsidRDefault="002728F5">
      <w:pPr>
        <w:spacing w:after="16" w:line="259" w:lineRule="auto"/>
        <w:ind w:left="420" w:right="0"/>
        <w:jc w:val="center"/>
      </w:pPr>
    </w:p>
    <w:p w14:paraId="55DF00DB" w14:textId="77777777" w:rsidR="002728F5" w:rsidRDefault="002728F5">
      <w:pPr>
        <w:spacing w:after="16" w:line="259" w:lineRule="auto"/>
        <w:ind w:left="420" w:right="0"/>
        <w:jc w:val="center"/>
      </w:pPr>
    </w:p>
    <w:p w14:paraId="6730C5FF" w14:textId="77777777" w:rsidR="002728F5" w:rsidRDefault="002728F5">
      <w:pPr>
        <w:spacing w:after="16" w:line="259" w:lineRule="auto"/>
        <w:ind w:left="420" w:right="0"/>
        <w:jc w:val="center"/>
      </w:pPr>
    </w:p>
    <w:p w14:paraId="5528ABD1" w14:textId="77777777" w:rsidR="002728F5" w:rsidRDefault="002728F5">
      <w:pPr>
        <w:spacing w:after="16" w:line="259" w:lineRule="auto"/>
        <w:ind w:left="420" w:right="0"/>
        <w:jc w:val="center"/>
      </w:pPr>
    </w:p>
    <w:p w14:paraId="14544526" w14:textId="77777777" w:rsidR="002728F5" w:rsidRDefault="002728F5">
      <w:pPr>
        <w:spacing w:after="16" w:line="259" w:lineRule="auto"/>
        <w:ind w:left="420" w:right="0"/>
        <w:jc w:val="center"/>
      </w:pPr>
    </w:p>
    <w:p w14:paraId="7FED7C92" w14:textId="77777777" w:rsidR="002728F5" w:rsidRDefault="00492470">
      <w:pPr>
        <w:spacing w:after="16" w:line="259" w:lineRule="auto"/>
        <w:ind w:left="420" w:right="0"/>
        <w:jc w:val="center"/>
      </w:pPr>
      <w:r>
        <w:t xml:space="preserve"> </w:t>
      </w:r>
    </w:p>
    <w:p w14:paraId="54D0EEF7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ANEXO I - REQUERIMENTO DE INSCRIÇÃO (CREDENCIAMENTO)</w:t>
      </w:r>
    </w:p>
    <w:p w14:paraId="6E6C525E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</w:rPr>
      </w:pPr>
    </w:p>
    <w:p w14:paraId="4CA0DBC8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</w:rPr>
      </w:pPr>
    </w:p>
    <w:p w14:paraId="521C5668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</w:rPr>
      </w:pPr>
    </w:p>
    <w:p w14:paraId="242BA9F3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</w:rPr>
      </w:pPr>
    </w:p>
    <w:p w14:paraId="3A23A4C5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highlight w:val="white"/>
        </w:rPr>
      </w:pPr>
      <w:r>
        <w:rPr>
          <w:b/>
          <w:bCs/>
          <w:color w:val="000000"/>
        </w:rPr>
        <w:t>Eu (nome comple</w:t>
      </w:r>
      <w:r>
        <w:rPr>
          <w:b/>
          <w:bCs/>
          <w:color w:val="000000"/>
          <w:highlight w:val="white"/>
        </w:rPr>
        <w:t xml:space="preserve">to), inscrito no CPF n. (XXX), SIAPE n. (XXX) </w:t>
      </w:r>
      <w:r>
        <w:rPr>
          <w:color w:val="000000"/>
          <w:highlight w:val="white"/>
        </w:rPr>
        <w:t xml:space="preserve">professor(a) efetivo(a) da Universidade Federal Rural do </w:t>
      </w:r>
      <w:proofErr w:type="spellStart"/>
      <w:r>
        <w:rPr>
          <w:color w:val="000000"/>
          <w:highlight w:val="white"/>
        </w:rPr>
        <w:t>Semi-árido</w:t>
      </w:r>
      <w:proofErr w:type="spellEnd"/>
      <w:r>
        <w:rPr>
          <w:color w:val="000000"/>
          <w:highlight w:val="white"/>
        </w:rPr>
        <w:t xml:space="preserve"> – UFERSA, venho solicitar meu credenciamento como docente no Programa de Pós-Graduação em Administração da UFERSA, para atuar na linha de pesquisa (escrever o nome da linha), nos termos do Edital</w:t>
      </w:r>
    </w:p>
    <w:p w14:paraId="0474FD13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n. </w:t>
      </w:r>
      <w:r>
        <w:rPr>
          <w:highlight w:val="white"/>
        </w:rPr>
        <w:t xml:space="preserve">59/2026 </w:t>
      </w:r>
      <w:r>
        <w:rPr>
          <w:color w:val="000000"/>
          <w:highlight w:val="white"/>
        </w:rPr>
        <w:t>do PPGA/UFERSA. Uma vez credenciado, comprometo-</w:t>
      </w:r>
      <w:r>
        <w:rPr>
          <w:color w:val="000000"/>
          <w:highlight w:val="white"/>
        </w:rPr>
        <w:t>me a manter a exclusividade de vínculo no PPGA por quatro anos (202</w:t>
      </w:r>
      <w:r>
        <w:rPr>
          <w:highlight w:val="white"/>
        </w:rPr>
        <w:t>6</w:t>
      </w:r>
      <w:r>
        <w:rPr>
          <w:color w:val="000000"/>
          <w:highlight w:val="white"/>
        </w:rPr>
        <w:t>-202</w:t>
      </w:r>
      <w:r>
        <w:rPr>
          <w:highlight w:val="white"/>
        </w:rPr>
        <w:t>9</w:t>
      </w:r>
      <w:r>
        <w:rPr>
          <w:color w:val="000000"/>
          <w:highlight w:val="white"/>
        </w:rPr>
        <w:t>), sem participar de outros programas de pós-graduação como docente permanente ou colaborador, sob pena de descredenciamento.</w:t>
      </w:r>
    </w:p>
    <w:p w14:paraId="171D7DC6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</w:rPr>
      </w:pPr>
    </w:p>
    <w:p w14:paraId="616ECD6D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</w:rPr>
      </w:pPr>
    </w:p>
    <w:p w14:paraId="72CBA6C9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color w:val="000000"/>
        </w:rPr>
      </w:pPr>
      <w:r>
        <w:rPr>
          <w:color w:val="000000"/>
        </w:rPr>
        <w:t>Nestes termos,</w:t>
      </w:r>
    </w:p>
    <w:p w14:paraId="09CA6535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color w:val="000000"/>
        </w:rPr>
      </w:pPr>
      <w:r>
        <w:rPr>
          <w:color w:val="000000"/>
        </w:rPr>
        <w:t>P. Deferimento.</w:t>
      </w:r>
    </w:p>
    <w:p w14:paraId="34996338" w14:textId="77777777" w:rsidR="002728F5" w:rsidRDefault="002728F5">
      <w:pPr>
        <w:ind w:firstLine="10"/>
      </w:pPr>
    </w:p>
    <w:p w14:paraId="7B802153" w14:textId="77777777" w:rsidR="002728F5" w:rsidRDefault="002728F5">
      <w:pPr>
        <w:ind w:firstLine="10"/>
      </w:pPr>
    </w:p>
    <w:p w14:paraId="7D8B6004" w14:textId="77777777" w:rsidR="002728F5" w:rsidRDefault="002728F5">
      <w:pPr>
        <w:ind w:firstLine="10"/>
      </w:pPr>
    </w:p>
    <w:p w14:paraId="66EF64D3" w14:textId="77777777" w:rsidR="002728F5" w:rsidRDefault="002728F5">
      <w:pPr>
        <w:ind w:firstLine="10"/>
      </w:pPr>
    </w:p>
    <w:p w14:paraId="08FBD7BC" w14:textId="77777777" w:rsidR="002728F5" w:rsidRDefault="002728F5">
      <w:pPr>
        <w:ind w:firstLine="10"/>
      </w:pPr>
    </w:p>
    <w:p w14:paraId="408FFC0C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color w:val="000000"/>
        </w:rPr>
      </w:pPr>
      <w:r>
        <w:rPr>
          <w:color w:val="000000"/>
        </w:rPr>
        <w:t xml:space="preserve">Mossoró-RN, dia, </w:t>
      </w:r>
      <w:r>
        <w:rPr>
          <w:color w:val="000000"/>
        </w:rPr>
        <w:t>mês e ano.</w:t>
      </w:r>
    </w:p>
    <w:p w14:paraId="6EC52D67" w14:textId="77777777" w:rsidR="002728F5" w:rsidRDefault="002728F5">
      <w:pPr>
        <w:ind w:firstLine="10"/>
      </w:pPr>
    </w:p>
    <w:p w14:paraId="1D6BA87A" w14:textId="77777777" w:rsidR="002728F5" w:rsidRDefault="002728F5">
      <w:pPr>
        <w:ind w:firstLine="10"/>
      </w:pPr>
    </w:p>
    <w:tbl>
      <w:tblPr>
        <w:tblStyle w:val="af5"/>
        <w:tblW w:w="3246" w:type="dxa"/>
        <w:jc w:val="center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46"/>
      </w:tblGrid>
      <w:tr w:rsidR="002728F5" w14:paraId="0039C15D" w14:textId="77777777">
        <w:trPr>
          <w:jc w:val="center"/>
        </w:trPr>
        <w:tc>
          <w:tcPr>
            <w:tcW w:w="3246" w:type="dxa"/>
          </w:tcPr>
          <w:p w14:paraId="462B2510" w14:textId="77777777" w:rsidR="002728F5" w:rsidRDefault="00492470">
            <w:pPr>
              <w:ind w:left="0"/>
              <w:jc w:val="center"/>
            </w:pPr>
            <w:r>
              <w:t>Assinatura do candidato</w:t>
            </w:r>
          </w:p>
        </w:tc>
      </w:tr>
    </w:tbl>
    <w:p w14:paraId="42BBCB80" w14:textId="77777777" w:rsidR="002728F5" w:rsidRDefault="002728F5">
      <w:pPr>
        <w:ind w:firstLine="10"/>
      </w:pPr>
    </w:p>
    <w:p w14:paraId="397AC89D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366F1277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5E243A7E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2EE4D6C1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1C0F81EF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19F85CCF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680D2067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5AA0F9E4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6C9F7DF0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3DAF3F6C" w14:textId="77777777" w:rsidR="002728F5" w:rsidRDefault="002728F5">
      <w:pPr>
        <w:ind w:firstLine="10"/>
      </w:pPr>
    </w:p>
    <w:p w14:paraId="0720E6FB" w14:textId="77777777" w:rsidR="002728F5" w:rsidRDefault="002728F5">
      <w:pPr>
        <w:ind w:firstLine="10"/>
      </w:pPr>
    </w:p>
    <w:p w14:paraId="1449EF5F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7370CE39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b/>
          <w:bCs/>
          <w:color w:val="000000"/>
        </w:rPr>
      </w:pPr>
    </w:p>
    <w:p w14:paraId="49A4622F" w14:textId="77777777" w:rsidR="002728F5" w:rsidRDefault="002728F5">
      <w:pPr>
        <w:ind w:firstLine="10"/>
      </w:pPr>
    </w:p>
    <w:p w14:paraId="42577A1E" w14:textId="77777777" w:rsidR="002728F5" w:rsidRDefault="002728F5">
      <w:pPr>
        <w:ind w:firstLine="10"/>
      </w:pPr>
    </w:p>
    <w:p w14:paraId="30F4B0F5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6" w:lineRule="auto"/>
        <w:ind w:left="1525" w:right="0"/>
        <w:rPr>
          <w:rFonts w:ascii="Tahoma" w:eastAsia="Tahoma" w:hAnsi="Tahoma" w:cs="Tahoma"/>
          <w:b/>
          <w:bCs/>
          <w:color w:val="000000"/>
        </w:rPr>
      </w:pPr>
      <w:r>
        <w:rPr>
          <w:b/>
          <w:bCs/>
          <w:color w:val="000000"/>
        </w:rPr>
        <w:t xml:space="preserve">ANEXO II – CHECK LIST E FICHA DE PONTUAÇÃO </w:t>
      </w:r>
    </w:p>
    <w:p w14:paraId="36357B99" w14:textId="77777777" w:rsidR="002728F5" w:rsidRDefault="00492470">
      <w:pPr>
        <w:spacing w:after="16" w:line="259" w:lineRule="auto"/>
        <w:ind w:left="420" w:right="0"/>
        <w:jc w:val="center"/>
      </w:pPr>
      <w:r>
        <w:rPr>
          <w:b/>
          <w:bCs/>
        </w:rPr>
        <w:t xml:space="preserve"> </w:t>
      </w:r>
    </w:p>
    <w:p w14:paraId="3CD37932" w14:textId="77777777" w:rsidR="002728F5" w:rsidRDefault="00492470">
      <w:pPr>
        <w:tabs>
          <w:tab w:val="center" w:pos="1673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7788"/>
          <w:tab w:val="center" w:pos="8496"/>
        </w:tabs>
        <w:spacing w:after="23" w:line="259" w:lineRule="auto"/>
        <w:ind w:left="0" w:right="0"/>
        <w:jc w:val="left"/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b/>
          <w:bCs/>
        </w:rPr>
        <w:t xml:space="preserve">Nome do(a) candidato(a): 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ab/>
        <w:t xml:space="preserve"> </w:t>
      </w:r>
      <w:r>
        <w:rPr>
          <w:b/>
          <w:bCs/>
          <w:u w:val="single"/>
        </w:rPr>
        <w:tab/>
        <w:t xml:space="preserve"> </w:t>
      </w:r>
      <w:r>
        <w:rPr>
          <w:b/>
          <w:bCs/>
          <w:u w:val="single"/>
        </w:rPr>
        <w:tab/>
        <w:t xml:space="preserve"> </w:t>
      </w:r>
      <w:r>
        <w:rPr>
          <w:b/>
          <w:bCs/>
          <w:u w:val="single"/>
        </w:rPr>
        <w:tab/>
        <w:t xml:space="preserve"> </w:t>
      </w:r>
      <w:r>
        <w:rPr>
          <w:b/>
          <w:bCs/>
          <w:u w:val="single"/>
        </w:rPr>
        <w:tab/>
        <w:t xml:space="preserve"> </w:t>
      </w:r>
      <w:r>
        <w:rPr>
          <w:b/>
          <w:bCs/>
          <w:u w:val="single"/>
        </w:rPr>
        <w:tab/>
        <w:t xml:space="preserve"> </w:t>
      </w:r>
      <w:r>
        <w:rPr>
          <w:b/>
          <w:bCs/>
          <w:u w:val="single"/>
        </w:rPr>
        <w:tab/>
        <w:t xml:space="preserve"> </w:t>
      </w:r>
      <w:r>
        <w:rPr>
          <w:b/>
          <w:bCs/>
          <w:u w:val="single"/>
        </w:rPr>
        <w:tab/>
      </w:r>
      <w:r>
        <w:rPr>
          <w:b/>
          <w:bCs/>
        </w:rPr>
        <w:t xml:space="preserve"> </w:t>
      </w:r>
    </w:p>
    <w:p w14:paraId="17DD3A20" w14:textId="77777777" w:rsidR="002728F5" w:rsidRDefault="00492470">
      <w:pPr>
        <w:spacing w:after="21" w:line="259" w:lineRule="auto"/>
        <w:ind w:left="360" w:right="0"/>
        <w:jc w:val="left"/>
      </w:pPr>
      <w:r>
        <w:t xml:space="preserve"> </w:t>
      </w:r>
    </w:p>
    <w:p w14:paraId="1D0B91A1" w14:textId="77777777" w:rsidR="002728F5" w:rsidRDefault="00492470">
      <w:pPr>
        <w:spacing w:after="0" w:line="240" w:lineRule="auto"/>
        <w:ind w:left="0" w:right="0"/>
        <w:rPr>
          <w:color w:val="0000FF"/>
          <w:u w:val="single"/>
        </w:rPr>
      </w:pPr>
      <w:r>
        <w:t xml:space="preserve">Somente serão considerados pontuados os documentos abaixo adquiridos no período compreendido entre 2022-2025. Os artigos devem ser encaminhados na íntegra, indicando a classificação do periódico, segundo Link: </w:t>
      </w:r>
      <w:r>
        <w:rPr>
          <w:color w:val="0000FF"/>
          <w:u w:val="single"/>
        </w:rPr>
        <w:t>https://shre.ink/qx5O</w:t>
      </w:r>
    </w:p>
    <w:p w14:paraId="5FDE8336" w14:textId="77777777" w:rsidR="002728F5" w:rsidRDefault="002728F5">
      <w:pPr>
        <w:spacing w:after="0" w:line="240" w:lineRule="auto"/>
        <w:ind w:left="0" w:right="0"/>
      </w:pPr>
    </w:p>
    <w:p w14:paraId="765C9185" w14:textId="77777777" w:rsidR="002728F5" w:rsidRDefault="00492470">
      <w:pPr>
        <w:spacing w:after="0" w:line="259" w:lineRule="auto"/>
        <w:ind w:left="410" w:right="0"/>
        <w:jc w:val="center"/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f6"/>
        <w:tblW w:w="100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970"/>
        <w:gridCol w:w="1134"/>
        <w:gridCol w:w="1983"/>
        <w:gridCol w:w="2978"/>
      </w:tblGrid>
      <w:tr w:rsidR="002728F5" w14:paraId="3DF6F59A" w14:textId="77777777">
        <w:trPr>
          <w:trHeight w:val="70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A"/>
          </w:tcPr>
          <w:p w14:paraId="58479287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>Itens (Pré-requisitos</w:t>
            </w:r>
            <w:r>
              <w:rPr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A"/>
          </w:tcPr>
          <w:p w14:paraId="4CCD1E95" w14:textId="77777777" w:rsidR="002728F5" w:rsidRDefault="00492470">
            <w:pPr>
              <w:spacing w:after="0" w:line="240" w:lineRule="auto"/>
              <w:ind w:left="0" w:right="0"/>
              <w:jc w:val="center"/>
            </w:pPr>
            <w:proofErr w:type="spellStart"/>
            <w:r>
              <w:rPr>
                <w:b/>
                <w:bCs/>
                <w:sz w:val="20"/>
                <w:szCs w:val="20"/>
              </w:rPr>
              <w:t>Check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List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741B164A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A"/>
          </w:tcPr>
          <w:p w14:paraId="4E32FEC2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Pontuação atribuída pelo candidato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A"/>
          </w:tcPr>
          <w:p w14:paraId="15642548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Pontuação atribuída pelo Colegiado (não preencher) </w:t>
            </w:r>
          </w:p>
        </w:tc>
      </w:tr>
      <w:tr w:rsidR="002728F5" w14:paraId="33782748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E27F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Requerimento de Inscrição – Anexo I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FBE7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AD979E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E8C46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</w:tr>
      <w:tr w:rsidR="002728F5" w14:paraId="674646DA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C46F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Cópias do </w:t>
            </w:r>
            <w:proofErr w:type="spellStart"/>
            <w:r>
              <w:rPr>
                <w:sz w:val="20"/>
                <w:szCs w:val="20"/>
              </w:rPr>
              <w:t>Rg</w:t>
            </w:r>
            <w:proofErr w:type="spellEnd"/>
            <w:r>
              <w:rPr>
                <w:sz w:val="20"/>
                <w:szCs w:val="20"/>
              </w:rPr>
              <w:t xml:space="preserve">, CPF e título de doutor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7908C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10382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B051FD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</w:tr>
      <w:tr w:rsidR="002728F5" w14:paraId="557E1006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0146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Currículo Lattes e </w:t>
            </w:r>
            <w:proofErr w:type="spellStart"/>
            <w:r>
              <w:rPr>
                <w:sz w:val="20"/>
                <w:szCs w:val="20"/>
              </w:rPr>
              <w:t>Orcid</w:t>
            </w:r>
            <w:proofErr w:type="spellEnd"/>
            <w:r>
              <w:rPr>
                <w:sz w:val="20"/>
                <w:szCs w:val="20"/>
              </w:rPr>
              <w:t xml:space="preserve"> (PDF)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995E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29B2B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978960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</w:tr>
      <w:tr w:rsidR="002728F5" w14:paraId="31F3DA8E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A273" w14:textId="77777777" w:rsidR="002728F5" w:rsidRDefault="00492470">
            <w:pPr>
              <w:spacing w:after="0" w:line="240" w:lineRule="auto"/>
              <w:ind w:left="0" w:right="0"/>
              <w:jc w:val="center"/>
            </w:pPr>
            <w:proofErr w:type="spellStart"/>
            <w:r>
              <w:rPr>
                <w:sz w:val="20"/>
                <w:szCs w:val="20"/>
              </w:rPr>
              <w:t>Check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List</w:t>
            </w:r>
            <w:proofErr w:type="spellEnd"/>
            <w:r>
              <w:rPr>
                <w:sz w:val="20"/>
                <w:szCs w:val="20"/>
              </w:rPr>
              <w:t xml:space="preserve"> e Ficha de Pontuação – Anexo 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01AD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F12E7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50594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</w:tr>
      <w:tr w:rsidR="002728F5" w14:paraId="0C3365E8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409D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>Comprovante Grupo de Pesquisa cadastrado no CNPq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CEBA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AB3F9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741C8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</w:tr>
      <w:tr w:rsidR="002728F5" w14:paraId="430BFDA1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3D5D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Comprovante de Projeto de Pesquisa em andamento no </w:t>
            </w:r>
            <w:proofErr w:type="spellStart"/>
            <w:r>
              <w:rPr>
                <w:sz w:val="20"/>
                <w:szCs w:val="20"/>
              </w:rPr>
              <w:t>Sigaa</w:t>
            </w:r>
            <w:proofErr w:type="spellEnd"/>
            <w:r>
              <w:rPr>
                <w:sz w:val="20"/>
                <w:szCs w:val="20"/>
              </w:rPr>
              <w:t xml:space="preserve"> - UFERSA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E895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CE8720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22BF27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</w:tr>
      <w:tr w:rsidR="002728F5" w14:paraId="5BB3551F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DE7C0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Orientações de TCC (04 pontos por orientação </w:t>
            </w:r>
            <w:r>
              <w:rPr>
                <w:sz w:val="20"/>
                <w:szCs w:val="20"/>
              </w:rPr>
              <w:lastRenderedPageBreak/>
              <w:t xml:space="preserve">concluída)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778F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77755F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EC833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28F5" w14:paraId="514ECAB6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18" w:type="dxa"/>
              <w:right w:w="66" w:type="dxa"/>
            </w:tcMar>
          </w:tcPr>
          <w:p w14:paraId="09D56533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lastRenderedPageBreak/>
              <w:t xml:space="preserve">Orientações de Iniciação Científica </w:t>
            </w:r>
          </w:p>
          <w:p w14:paraId="5A980E52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>(06 pontos por orientação concluída)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18" w:type="dxa"/>
              <w:right w:w="66" w:type="dxa"/>
            </w:tcMar>
          </w:tcPr>
          <w:p w14:paraId="166A53DB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18" w:type="dxa"/>
              <w:right w:w="66" w:type="dxa"/>
            </w:tcMar>
          </w:tcPr>
          <w:p w14:paraId="081FB9E6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18" w:type="dxa"/>
              <w:right w:w="66" w:type="dxa"/>
            </w:tcMar>
          </w:tcPr>
          <w:p w14:paraId="442B6F04" w14:textId="77777777" w:rsidR="002728F5" w:rsidRDefault="002728F5">
            <w:pPr>
              <w:spacing w:after="0" w:line="240" w:lineRule="auto"/>
              <w:ind w:left="0" w:right="0"/>
              <w:jc w:val="center"/>
            </w:pPr>
          </w:p>
        </w:tc>
      </w:tr>
      <w:tr w:rsidR="002728F5" w14:paraId="7E7407EA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9549" w14:textId="77777777" w:rsidR="002728F5" w:rsidRDefault="0049247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Orientação de Mestrado (10 pontos por orientação concluída)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0450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092F08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E01B3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728F5" w14:paraId="5E8953F6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9EAF" w14:textId="77777777" w:rsidR="002728F5" w:rsidRDefault="0049247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Orientação de Doutorado (25 pontos por orientação concluída)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7105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0B7AA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72CF58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728F5" w14:paraId="723206BB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DAE9" w14:textId="77777777" w:rsidR="002728F5" w:rsidRDefault="0049247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Média da Produção Qualificada (Média das 3 </w:t>
            </w:r>
            <w:r>
              <w:rPr>
                <w:sz w:val="20"/>
                <w:szCs w:val="20"/>
              </w:rPr>
              <w:t>melhores produções alinhadas ao PPGA - Mínimo 70 pontos)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EE9D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16F24D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A31B6" w14:textId="77777777" w:rsidR="002728F5" w:rsidRDefault="002728F5">
            <w:pPr>
              <w:spacing w:after="0" w:line="240" w:lineRule="auto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728F5" w14:paraId="56754F35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1844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Total de Artigo Muito Bom (8 pontos cada)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A493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0A53E6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4176BE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28F5" w14:paraId="314A0A70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8B94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Total de Artigo Bom (4 pontos cada)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991C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5BA2F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449663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28F5" w14:paraId="6DDD8506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468E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Total de Artigo Regular (2 pontos cada)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5D39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7F30EC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48B36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28F5" w14:paraId="7EBC7706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16B6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Total de Artigo Fraco (1 ponto cada)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34BD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4EA5D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FB1FF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28F5" w14:paraId="7CD945FD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" w:type="dxa"/>
              <w:left w:w="144" w:type="dxa"/>
              <w:right w:w="89" w:type="dxa"/>
            </w:tcMar>
          </w:tcPr>
          <w:p w14:paraId="1F2F16E5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Plano de Ação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" w:type="dxa"/>
              <w:left w:w="144" w:type="dxa"/>
              <w:right w:w="89" w:type="dxa"/>
            </w:tcMar>
          </w:tcPr>
          <w:p w14:paraId="6C8E1074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144" w:type="dxa"/>
              <w:right w:w="89" w:type="dxa"/>
            </w:tcMar>
          </w:tcPr>
          <w:p w14:paraId="211A1400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144" w:type="dxa"/>
              <w:right w:w="89" w:type="dxa"/>
            </w:tcMar>
          </w:tcPr>
          <w:p w14:paraId="007E002C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2728F5" w14:paraId="6DADB578" w14:textId="77777777">
        <w:trPr>
          <w:trHeight w:val="20"/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" w:type="dxa"/>
              <w:left w:w="144" w:type="dxa"/>
              <w:right w:w="89" w:type="dxa"/>
            </w:tcMar>
          </w:tcPr>
          <w:p w14:paraId="365EE8FB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Oferta de disciplina - </w:t>
            </w:r>
          </w:p>
          <w:p w14:paraId="721CC41D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PGCC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" w:type="dxa"/>
              <w:left w:w="144" w:type="dxa"/>
              <w:right w:w="89" w:type="dxa"/>
            </w:tcMar>
          </w:tcPr>
          <w:p w14:paraId="549C920E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144" w:type="dxa"/>
              <w:right w:w="89" w:type="dxa"/>
            </w:tcMar>
          </w:tcPr>
          <w:p w14:paraId="159C174D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144" w:type="dxa"/>
              <w:right w:w="89" w:type="dxa"/>
            </w:tcMar>
          </w:tcPr>
          <w:p w14:paraId="2036B440" w14:textId="77777777" w:rsidR="002728F5" w:rsidRDefault="00492470">
            <w:pPr>
              <w:spacing w:after="0" w:line="240" w:lineRule="auto"/>
              <w:ind w:left="0" w:right="0"/>
              <w:jc w:val="center"/>
            </w:pPr>
            <w:r>
              <w:rPr>
                <w:b/>
                <w:bCs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C179B9A" w14:textId="77777777" w:rsidR="002728F5" w:rsidRDefault="00492470">
      <w:pPr>
        <w:spacing w:after="21" w:line="259" w:lineRule="auto"/>
        <w:ind w:left="360" w:right="0"/>
        <w:jc w:val="left"/>
      </w:pPr>
      <w:r>
        <w:t xml:space="preserve"> </w:t>
      </w:r>
    </w:p>
    <w:p w14:paraId="70B94912" w14:textId="77777777" w:rsidR="002728F5" w:rsidRDefault="00492470">
      <w:pPr>
        <w:ind w:left="2562" w:right="0"/>
      </w:pPr>
      <w:r>
        <w:t>Mossoró-RN,</w:t>
      </w:r>
      <w:proofErr w:type="gramStart"/>
      <w:r>
        <w:t xml:space="preserve">  </w:t>
      </w:r>
      <w:proofErr w:type="gramEnd"/>
      <w:r>
        <w:t xml:space="preserve">XX de XXXX de 20XX </w:t>
      </w:r>
    </w:p>
    <w:p w14:paraId="0F35277C" w14:textId="77777777" w:rsidR="002728F5" w:rsidRDefault="00492470">
      <w:pPr>
        <w:spacing w:after="16" w:line="259" w:lineRule="auto"/>
        <w:ind w:left="420" w:right="0"/>
        <w:jc w:val="center"/>
      </w:pPr>
      <w:r>
        <w:t xml:space="preserve"> </w:t>
      </w:r>
    </w:p>
    <w:p w14:paraId="053881EA" w14:textId="77777777" w:rsidR="002728F5" w:rsidRDefault="00492470">
      <w:pPr>
        <w:tabs>
          <w:tab w:val="center" w:pos="4428"/>
          <w:tab w:val="center" w:pos="2125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</w:tabs>
        <w:spacing w:after="23" w:line="259" w:lineRule="auto"/>
        <w:ind w:left="0" w:right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45A939F6" wp14:editId="082166F7">
                <wp:extent cx="3368040" cy="6096"/>
                <wp:effectExtent l="0" t="0" r="0" b="0"/>
                <wp:docPr id="1595454976" name="Agrupar 1595454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40" cy="6096"/>
                          <a:chOff x="3661975" y="3776950"/>
                          <a:chExt cx="3368050" cy="6100"/>
                        </a:xfrm>
                      </wpg:grpSpPr>
                      <wpg:grpSp>
                        <wpg:cNvPr id="364298374" name="Agrupar 364298374"/>
                        <wpg:cNvGrpSpPr/>
                        <wpg:grpSpPr>
                          <a:xfrm>
                            <a:off x="3661980" y="3776952"/>
                            <a:ext cx="3368040" cy="6096"/>
                            <a:chOff x="3661975" y="3776950"/>
                            <a:chExt cx="3368050" cy="6100"/>
                          </a:xfrm>
                        </wpg:grpSpPr>
                        <wps:wsp>
                          <wps:cNvPr id="1677838352" name="Retângulo 1677838352"/>
                          <wps:cNvSpPr/>
                          <wps:spPr>
                            <a:xfrm>
                              <a:off x="3661975" y="3776950"/>
                              <a:ext cx="3368050" cy="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B513F6" w14:textId="77777777" w:rsidR="002728F5" w:rsidRDefault="002728F5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3834448" name="Agrupar 243834448"/>
                          <wpg:cNvGrpSpPr/>
                          <wpg:grpSpPr>
                            <a:xfrm>
                              <a:off x="3661980" y="3776952"/>
                              <a:ext cx="3368040" cy="6096"/>
                              <a:chOff x="3661975" y="3776950"/>
                              <a:chExt cx="3368050" cy="6100"/>
                            </a:xfrm>
                          </wpg:grpSpPr>
                          <wps:wsp>
                            <wps:cNvPr id="1612289211" name="Retângulo 1612289211"/>
                            <wps:cNvSpPr/>
                            <wps:spPr>
                              <a:xfrm>
                                <a:off x="3661975" y="3776950"/>
                                <a:ext cx="3368050" cy="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4CF65D" w14:textId="77777777" w:rsidR="002728F5" w:rsidRDefault="002728F5">
                                  <w:pPr>
                                    <w:spacing w:after="0" w:line="240" w:lineRule="auto"/>
                                    <w:ind w:left="0" w:righ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79864508" name="Agrupar 1579864508"/>
                            <wpg:cNvGrpSpPr/>
                            <wpg:grpSpPr>
                              <a:xfrm>
                                <a:off x="3661980" y="3776952"/>
                                <a:ext cx="3368040" cy="6096"/>
                                <a:chOff x="3661975" y="3776950"/>
                                <a:chExt cx="3368050" cy="9150"/>
                              </a:xfrm>
                            </wpg:grpSpPr>
                            <wps:wsp>
                              <wps:cNvPr id="280251441" name="Retângulo 280251441"/>
                              <wps:cNvSpPr/>
                              <wps:spPr>
                                <a:xfrm>
                                  <a:off x="3661975" y="3776950"/>
                                  <a:ext cx="3368050" cy="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B9053A" w14:textId="77777777" w:rsidR="002728F5" w:rsidRDefault="002728F5">
                                    <w:pPr>
                                      <w:spacing w:after="0" w:line="240" w:lineRule="auto"/>
                                      <w:ind w:left="0"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58535402" name="Agrupar 1058535402"/>
                              <wpg:cNvGrpSpPr/>
                              <wpg:grpSpPr>
                                <a:xfrm>
                                  <a:off x="3661980" y="3776952"/>
                                  <a:ext cx="3368040" cy="9144"/>
                                  <a:chOff x="0" y="0"/>
                                  <a:chExt cx="3368040" cy="9144"/>
                                </a:xfrm>
                              </wpg:grpSpPr>
                              <wps:wsp>
                                <wps:cNvPr id="1832974195" name="Retângulo 1832974195"/>
                                <wps:cNvSpPr/>
                                <wps:spPr>
                                  <a:xfrm>
                                    <a:off x="0" y="0"/>
                                    <a:ext cx="3368025" cy="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288EE" w14:textId="77777777" w:rsidR="002728F5" w:rsidRDefault="002728F5">
                                      <w:pPr>
                                        <w:spacing w:after="0"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51027141" name="Forma Livre: Forma 1051027141"/>
                                <wps:cNvSpPr/>
                                <wps:spPr>
                                  <a:xfrm>
                                    <a:off x="0" y="0"/>
                                    <a:ext cx="3368040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368040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368040" y="0"/>
                                        </a:lnTo>
                                        <a:lnTo>
                                          <a:pt x="3368040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inline distB="0" distT="0" distL="0" distR="0">
                <wp:extent cx="3368040" cy="6096"/>
                <wp:effectExtent b="0" l="0" r="0" t="0"/>
                <wp:docPr id="159545497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8040" cy="609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3DC9485" w14:textId="77777777" w:rsidR="002728F5" w:rsidRDefault="00492470">
      <w:pPr>
        <w:ind w:left="2640" w:right="0"/>
      </w:pPr>
      <w:r>
        <w:t xml:space="preserve">Nome e assinatura do(a) candidato(a) </w:t>
      </w:r>
    </w:p>
    <w:p w14:paraId="203A9A18" w14:textId="77777777" w:rsidR="002728F5" w:rsidRDefault="002728F5">
      <w:pPr>
        <w:ind w:firstLine="10"/>
      </w:pPr>
    </w:p>
    <w:p w14:paraId="03365427" w14:textId="77777777" w:rsidR="002728F5" w:rsidRDefault="002728F5">
      <w:pPr>
        <w:ind w:firstLine="10"/>
      </w:pPr>
    </w:p>
    <w:p w14:paraId="56470FF1" w14:textId="77777777" w:rsidR="002728F5" w:rsidRDefault="002728F5">
      <w:pPr>
        <w:ind w:firstLine="10"/>
      </w:pPr>
    </w:p>
    <w:tbl>
      <w:tblPr>
        <w:tblStyle w:val="af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2728F5" w14:paraId="3FB7D151" w14:textId="77777777">
        <w:tc>
          <w:tcPr>
            <w:tcW w:w="9060" w:type="dxa"/>
          </w:tcPr>
          <w:p w14:paraId="7F3B7E18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ANEXO III – PLANO DE AÇÃO</w:t>
            </w:r>
          </w:p>
          <w:p w14:paraId="286164FE" w14:textId="77777777" w:rsidR="002728F5" w:rsidRDefault="002728F5">
            <w:pPr>
              <w:ind w:firstLine="10"/>
            </w:pPr>
          </w:p>
          <w:p w14:paraId="3B6C2AEE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Plano de Ação descrevendo os </w:t>
            </w:r>
            <w:r>
              <w:rPr>
                <w:color w:val="000000"/>
              </w:rPr>
              <w:t>meios para fortalecer a linha de pesquisa à qual o indivíduo deseja se vincular; perspectivas de disciplinas a serem ministradas, quantidade de ofertas anuais, expectativas de produção acadêmica, integração entre graduação e pós-graduação, estratégias de i</w:t>
            </w:r>
            <w:r>
              <w:rPr>
                <w:color w:val="000000"/>
              </w:rPr>
              <w:t>nternacionalização e inserção regional, vínculos com redes de pesquisa, trajetória do pesquisador justificando a adesão, parcerias ativas ou a intenção de fomentar colaborações com docentes do Programa, e outros elementos relevantes.</w:t>
            </w:r>
          </w:p>
        </w:tc>
      </w:tr>
    </w:tbl>
    <w:p w14:paraId="09E5D6A3" w14:textId="77777777" w:rsidR="002728F5" w:rsidRDefault="002728F5">
      <w:pPr>
        <w:ind w:firstLine="10"/>
      </w:pPr>
    </w:p>
    <w:p w14:paraId="5167E642" w14:textId="77777777" w:rsidR="002728F5" w:rsidRDefault="002728F5">
      <w:pPr>
        <w:ind w:firstLine="10"/>
      </w:pPr>
    </w:p>
    <w:p w14:paraId="19F950EA" w14:textId="77777777" w:rsidR="002728F5" w:rsidRDefault="002728F5">
      <w:pPr>
        <w:ind w:firstLine="10"/>
      </w:pPr>
    </w:p>
    <w:p w14:paraId="0CA1D9CF" w14:textId="77777777" w:rsidR="002728F5" w:rsidRDefault="002728F5">
      <w:pPr>
        <w:ind w:firstLine="10"/>
      </w:pPr>
    </w:p>
    <w:p w14:paraId="382D818A" w14:textId="77777777" w:rsidR="002728F5" w:rsidRDefault="002728F5">
      <w:pPr>
        <w:ind w:firstLine="10"/>
      </w:pPr>
    </w:p>
    <w:p w14:paraId="44CF4C78" w14:textId="77777777" w:rsidR="002728F5" w:rsidRDefault="002728F5">
      <w:pPr>
        <w:ind w:firstLine="10"/>
      </w:pPr>
    </w:p>
    <w:p w14:paraId="5FB5806B" w14:textId="77777777" w:rsidR="002728F5" w:rsidRDefault="002728F5">
      <w:pPr>
        <w:ind w:firstLine="10"/>
      </w:pPr>
    </w:p>
    <w:p w14:paraId="510C6721" w14:textId="77777777" w:rsidR="002728F5" w:rsidRDefault="002728F5">
      <w:pPr>
        <w:ind w:firstLine="10"/>
      </w:pPr>
    </w:p>
    <w:p w14:paraId="63DD4A28" w14:textId="77777777" w:rsidR="002728F5" w:rsidRDefault="002728F5">
      <w:pPr>
        <w:ind w:firstLine="10"/>
      </w:pPr>
    </w:p>
    <w:p w14:paraId="3B72D352" w14:textId="77777777" w:rsidR="002728F5" w:rsidRDefault="002728F5">
      <w:pPr>
        <w:ind w:firstLine="10"/>
      </w:pPr>
    </w:p>
    <w:p w14:paraId="3F21D51E" w14:textId="77777777" w:rsidR="002728F5" w:rsidRDefault="002728F5">
      <w:pPr>
        <w:ind w:firstLine="10"/>
      </w:pPr>
    </w:p>
    <w:p w14:paraId="0FF9C20F" w14:textId="77777777" w:rsidR="002728F5" w:rsidRDefault="002728F5">
      <w:pPr>
        <w:ind w:firstLine="10"/>
      </w:pPr>
    </w:p>
    <w:p w14:paraId="7B966AF9" w14:textId="77777777" w:rsidR="002728F5" w:rsidRDefault="002728F5">
      <w:pPr>
        <w:ind w:firstLine="10"/>
      </w:pPr>
    </w:p>
    <w:p w14:paraId="5492D522" w14:textId="77777777" w:rsidR="002728F5" w:rsidRDefault="002728F5">
      <w:pPr>
        <w:ind w:firstLine="10"/>
      </w:pPr>
    </w:p>
    <w:p w14:paraId="20074ACD" w14:textId="77777777" w:rsidR="002728F5" w:rsidRDefault="002728F5">
      <w:pPr>
        <w:ind w:firstLine="10"/>
      </w:pPr>
    </w:p>
    <w:p w14:paraId="52CD5EF5" w14:textId="77777777" w:rsidR="002728F5" w:rsidRDefault="002728F5">
      <w:pPr>
        <w:ind w:firstLine="10"/>
      </w:pPr>
    </w:p>
    <w:p w14:paraId="2BC0B798" w14:textId="77777777" w:rsidR="002728F5" w:rsidRDefault="002728F5">
      <w:pPr>
        <w:ind w:firstLine="10"/>
      </w:pPr>
    </w:p>
    <w:p w14:paraId="1B500CDA" w14:textId="77777777" w:rsidR="002728F5" w:rsidRDefault="002728F5">
      <w:pPr>
        <w:ind w:firstLine="10"/>
      </w:pPr>
    </w:p>
    <w:p w14:paraId="6909B75F" w14:textId="77777777" w:rsidR="002728F5" w:rsidRDefault="002728F5">
      <w:pPr>
        <w:ind w:firstLine="10"/>
      </w:pPr>
    </w:p>
    <w:p w14:paraId="34CCAFD9" w14:textId="77777777" w:rsidR="002728F5" w:rsidRDefault="002728F5">
      <w:pPr>
        <w:ind w:firstLine="10"/>
      </w:pPr>
    </w:p>
    <w:p w14:paraId="2B82E6BC" w14:textId="77777777" w:rsidR="002728F5" w:rsidRDefault="002728F5">
      <w:pPr>
        <w:ind w:firstLine="10"/>
      </w:pPr>
    </w:p>
    <w:p w14:paraId="57DA7809" w14:textId="77777777" w:rsidR="002728F5" w:rsidRDefault="002728F5">
      <w:pPr>
        <w:ind w:firstLine="10"/>
      </w:pPr>
    </w:p>
    <w:p w14:paraId="733BE4E2" w14:textId="77777777" w:rsidR="002728F5" w:rsidRDefault="002728F5">
      <w:pPr>
        <w:ind w:firstLine="10"/>
      </w:pPr>
    </w:p>
    <w:p w14:paraId="5BC8965B" w14:textId="77777777" w:rsidR="002728F5" w:rsidRDefault="002728F5">
      <w:pPr>
        <w:ind w:firstLine="10"/>
      </w:pPr>
    </w:p>
    <w:p w14:paraId="393CFC66" w14:textId="77777777" w:rsidR="002728F5" w:rsidRDefault="002728F5">
      <w:pPr>
        <w:ind w:firstLine="10"/>
      </w:pPr>
    </w:p>
    <w:p w14:paraId="73AB98A3" w14:textId="77777777" w:rsidR="002728F5" w:rsidRDefault="002728F5">
      <w:pPr>
        <w:ind w:firstLine="10"/>
      </w:pPr>
    </w:p>
    <w:p w14:paraId="190B9F47" w14:textId="77777777" w:rsidR="002728F5" w:rsidRDefault="002728F5">
      <w:pPr>
        <w:ind w:firstLine="10"/>
      </w:pPr>
    </w:p>
    <w:p w14:paraId="6DEA1638" w14:textId="77777777" w:rsidR="002728F5" w:rsidRDefault="002728F5">
      <w:pPr>
        <w:ind w:firstLine="10"/>
      </w:pPr>
    </w:p>
    <w:p w14:paraId="486361B9" w14:textId="77777777" w:rsidR="002728F5" w:rsidRDefault="002728F5">
      <w:pPr>
        <w:ind w:firstLine="10"/>
      </w:pPr>
    </w:p>
    <w:p w14:paraId="27A8C7F5" w14:textId="77777777" w:rsidR="002728F5" w:rsidRDefault="002728F5">
      <w:pPr>
        <w:ind w:firstLine="10"/>
      </w:pPr>
    </w:p>
    <w:p w14:paraId="110BBC00" w14:textId="77777777" w:rsidR="002728F5" w:rsidRDefault="002728F5">
      <w:pPr>
        <w:ind w:firstLine="10"/>
      </w:pPr>
    </w:p>
    <w:p w14:paraId="0A38161C" w14:textId="77777777" w:rsidR="002728F5" w:rsidRDefault="002728F5">
      <w:pPr>
        <w:ind w:firstLine="10"/>
      </w:pPr>
    </w:p>
    <w:p w14:paraId="24B4D5F0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4" w:lineRule="auto"/>
        <w:ind w:left="0" w:right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ANEXO IV – MODELO DE PGCC</w:t>
      </w:r>
    </w:p>
    <w:p w14:paraId="488020A5" w14:textId="77777777" w:rsidR="002728F5" w:rsidRDefault="002728F5">
      <w:pPr>
        <w:ind w:left="0" w:right="0"/>
        <w:jc w:val="center"/>
      </w:pPr>
    </w:p>
    <w:tbl>
      <w:tblPr>
        <w:tblStyle w:val="af8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2728F5" w14:paraId="6DD408BC" w14:textId="77777777">
        <w:trPr>
          <w:trHeight w:val="732"/>
          <w:jc w:val="center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12637" w14:textId="77777777" w:rsidR="002728F5" w:rsidRDefault="00492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 w:line="256" w:lineRule="auto"/>
              <w:ind w:left="0" w:right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PROGRAMA ANALÍTICO DE DISCIPLINA</w:t>
            </w:r>
          </w:p>
        </w:tc>
      </w:tr>
    </w:tbl>
    <w:p w14:paraId="7A5FFEC4" w14:textId="77777777" w:rsidR="002728F5" w:rsidRDefault="002728F5">
      <w:pPr>
        <w:ind w:left="0" w:right="0"/>
        <w:jc w:val="center"/>
        <w:rPr>
          <w:rFonts w:ascii="Arial" w:eastAsia="Arial" w:hAnsi="Arial" w:cs="Arial"/>
          <w:b/>
          <w:bCs/>
        </w:rPr>
      </w:pPr>
    </w:p>
    <w:tbl>
      <w:tblPr>
        <w:tblStyle w:val="af9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"/>
        <w:gridCol w:w="496"/>
        <w:gridCol w:w="354"/>
        <w:gridCol w:w="284"/>
        <w:gridCol w:w="127"/>
        <w:gridCol w:w="298"/>
        <w:gridCol w:w="780"/>
        <w:gridCol w:w="680"/>
        <w:gridCol w:w="879"/>
        <w:gridCol w:w="496"/>
        <w:gridCol w:w="496"/>
        <w:gridCol w:w="354"/>
        <w:gridCol w:w="426"/>
        <w:gridCol w:w="283"/>
        <w:gridCol w:w="992"/>
        <w:gridCol w:w="283"/>
        <w:gridCol w:w="426"/>
        <w:gridCol w:w="1559"/>
      </w:tblGrid>
      <w:tr w:rsidR="002728F5" w14:paraId="3A261107" w14:textId="77777777">
        <w:trPr>
          <w:jc w:val="center"/>
        </w:trPr>
        <w:tc>
          <w:tcPr>
            <w:tcW w:w="970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FBDA9C0" w14:textId="77777777" w:rsidR="002728F5" w:rsidRDefault="00492470">
            <w:pPr>
              <w:spacing w:line="360" w:lineRule="auto"/>
              <w:ind w:left="0" w:right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IDENTIFICAÇÃO</w:t>
            </w:r>
          </w:p>
        </w:tc>
      </w:tr>
      <w:tr w:rsidR="002728F5" w14:paraId="05E43B03" w14:textId="77777777">
        <w:trPr>
          <w:jc w:val="center"/>
        </w:trPr>
        <w:tc>
          <w:tcPr>
            <w:tcW w:w="1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6168110F" w14:textId="77777777" w:rsidR="002728F5" w:rsidRDefault="00492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0" w:right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DISCIPLINA:</w:t>
            </w:r>
          </w:p>
        </w:tc>
        <w:tc>
          <w:tcPr>
            <w:tcW w:w="510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4C48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2C724C36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CÓDIGO: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7661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i/>
                <w:iCs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FF0000"/>
                <w:sz w:val="22"/>
                <w:szCs w:val="22"/>
              </w:rPr>
              <w:t>NÃO PREENCHER</w:t>
            </w:r>
          </w:p>
        </w:tc>
      </w:tr>
      <w:tr w:rsidR="002728F5" w14:paraId="58B3B919" w14:textId="77777777">
        <w:trPr>
          <w:jc w:val="center"/>
        </w:trPr>
        <w:tc>
          <w:tcPr>
            <w:tcW w:w="1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1FB8986A" w14:textId="77777777" w:rsidR="002728F5" w:rsidRDefault="00492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0" w:right="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DEPARTAMENTO:</w:t>
            </w:r>
          </w:p>
        </w:tc>
        <w:tc>
          <w:tcPr>
            <w:tcW w:w="48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BE870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ED0C091" w14:textId="77777777" w:rsidR="002728F5" w:rsidRDefault="00492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0" w:right="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SIGLA DA UNIDADE: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85723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28F5" w14:paraId="100FDC62" w14:textId="77777777">
        <w:trPr>
          <w:jc w:val="center"/>
        </w:trPr>
        <w:tc>
          <w:tcPr>
            <w:tcW w:w="53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1D0D6B1" w14:textId="77777777" w:rsidR="002728F5" w:rsidRDefault="00492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6" w:lineRule="auto"/>
              <w:ind w:left="0" w:right="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CARGA HORÁRIA SEMANAL</w:t>
            </w:r>
          </w:p>
        </w:tc>
        <w:tc>
          <w:tcPr>
            <w:tcW w:w="43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43C8F946" w14:textId="77777777" w:rsidR="002728F5" w:rsidRDefault="00492470">
            <w:pPr>
              <w:spacing w:before="120" w:after="120"/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CARGA HORÁRIA TOTAL</w:t>
            </w:r>
          </w:p>
        </w:tc>
      </w:tr>
      <w:tr w:rsidR="002728F5" w14:paraId="4267605B" w14:textId="77777777">
        <w:trPr>
          <w:jc w:val="center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4B865FF0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TEÓRICAS</w:t>
            </w:r>
          </w:p>
        </w:tc>
        <w:tc>
          <w:tcPr>
            <w:tcW w:w="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B46D6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1A7978FB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PRÁTICAS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2E4C3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72AEF3CA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TOTAL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B7C40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A846E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728F5" w14:paraId="07C35E81" w14:textId="77777777">
        <w:trPr>
          <w:cantSplit/>
          <w:jc w:val="center"/>
        </w:trPr>
        <w:tc>
          <w:tcPr>
            <w:tcW w:w="20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12E84838" w14:textId="77777777" w:rsidR="002728F5" w:rsidRDefault="00492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0" w:right="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NÚMERO DE CRÉDITOS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58EB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248B21A4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SEMESTRE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4435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</w:rPr>
            </w:pPr>
          </w:p>
        </w:tc>
      </w:tr>
      <w:tr w:rsidR="002728F5" w14:paraId="6FC761DA" w14:textId="77777777">
        <w:trPr>
          <w:cantSplit/>
          <w:jc w:val="center"/>
        </w:trPr>
        <w:tc>
          <w:tcPr>
            <w:tcW w:w="4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6D0D25A5" w14:textId="77777777" w:rsidR="002728F5" w:rsidRDefault="002728F5">
            <w:pPr>
              <w:spacing w:line="360" w:lineRule="auto"/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C6A2048" w14:textId="77777777" w:rsidR="002728F5" w:rsidRDefault="00492470">
            <w:pPr>
              <w:spacing w:line="360" w:lineRule="auto"/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PRÉ-REQUISITOS</w:t>
            </w:r>
          </w:p>
        </w:tc>
        <w:tc>
          <w:tcPr>
            <w:tcW w:w="48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7E652F03" w14:textId="77777777" w:rsidR="002728F5" w:rsidRDefault="002728F5">
            <w:pPr>
              <w:spacing w:line="360" w:lineRule="auto"/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AC98386" w14:textId="77777777" w:rsidR="002728F5" w:rsidRDefault="00492470">
            <w:pPr>
              <w:spacing w:line="360" w:lineRule="auto"/>
              <w:ind w:left="0" w:right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PRÉ OU CO-REQUISITOS</w:t>
            </w:r>
          </w:p>
        </w:tc>
      </w:tr>
      <w:tr w:rsidR="002728F5" w14:paraId="0C225E6D" w14:textId="77777777">
        <w:trPr>
          <w:cantSplit/>
          <w:jc w:val="center"/>
        </w:trPr>
        <w:tc>
          <w:tcPr>
            <w:tcW w:w="4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1CE8C" w14:textId="77777777" w:rsidR="002728F5" w:rsidRDefault="00492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708"/>
              </w:tabs>
              <w:spacing w:after="0" w:line="360" w:lineRule="auto"/>
              <w:ind w:left="0" w:right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</w:t>
            </w:r>
          </w:p>
        </w:tc>
        <w:tc>
          <w:tcPr>
            <w:tcW w:w="48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DAF7F" w14:textId="77777777" w:rsidR="002728F5" w:rsidRDefault="00492470">
            <w:pPr>
              <w:spacing w:line="360" w:lineRule="auto"/>
              <w:ind w:left="0" w:right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</w:t>
            </w:r>
          </w:p>
        </w:tc>
      </w:tr>
      <w:tr w:rsidR="002728F5" w14:paraId="3F908773" w14:textId="77777777">
        <w:trPr>
          <w:cantSplit/>
          <w:jc w:val="center"/>
        </w:trPr>
        <w:tc>
          <w:tcPr>
            <w:tcW w:w="48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D336C" w14:textId="77777777" w:rsidR="002728F5" w:rsidRDefault="002728F5">
            <w:pPr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481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A7613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728F5" w14:paraId="42D92D9D" w14:textId="77777777">
        <w:trPr>
          <w:cantSplit/>
          <w:jc w:val="center"/>
        </w:trPr>
        <w:tc>
          <w:tcPr>
            <w:tcW w:w="970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26A92ABC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EMENTA</w:t>
            </w:r>
          </w:p>
        </w:tc>
      </w:tr>
      <w:tr w:rsidR="002728F5" w14:paraId="406E9A0F" w14:textId="77777777">
        <w:trPr>
          <w:cantSplit/>
          <w:jc w:val="center"/>
        </w:trPr>
        <w:tc>
          <w:tcPr>
            <w:tcW w:w="970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A62C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28F5" w14:paraId="1EDEEC9B" w14:textId="77777777">
        <w:trPr>
          <w:cantSplit/>
          <w:jc w:val="center"/>
        </w:trPr>
        <w:tc>
          <w:tcPr>
            <w:tcW w:w="48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91480" w14:textId="77777777" w:rsidR="002728F5" w:rsidRDefault="002728F5">
            <w:pPr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481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477A6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728F5" w14:paraId="321F3064" w14:textId="77777777">
        <w:trPr>
          <w:cantSplit/>
          <w:jc w:val="center"/>
        </w:trPr>
        <w:tc>
          <w:tcPr>
            <w:tcW w:w="970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927ACDB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CURSO</w:t>
            </w:r>
          </w:p>
        </w:tc>
      </w:tr>
      <w:tr w:rsidR="002728F5" w14:paraId="52A0C8EA" w14:textId="77777777">
        <w:trPr>
          <w:cantSplit/>
          <w:jc w:val="center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03634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1.</w:t>
            </w:r>
          </w:p>
        </w:tc>
        <w:tc>
          <w:tcPr>
            <w:tcW w:w="524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C6CD7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Mestrado Acadêmico em Administração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848FF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5571F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Obrigatória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C1D19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523F1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Optativa</w:t>
            </w:r>
          </w:p>
        </w:tc>
      </w:tr>
      <w:tr w:rsidR="002728F5" w14:paraId="7781AB68" w14:textId="77777777">
        <w:trPr>
          <w:cantSplit/>
          <w:jc w:val="center"/>
        </w:trPr>
        <w:tc>
          <w:tcPr>
            <w:tcW w:w="48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89637" w14:textId="77777777" w:rsidR="002728F5" w:rsidRDefault="002728F5">
            <w:pPr>
              <w:ind w:left="0"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481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BAAF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2728F5" w14:paraId="53D5C681" w14:textId="77777777">
        <w:trPr>
          <w:cantSplit/>
          <w:jc w:val="center"/>
        </w:trPr>
        <w:tc>
          <w:tcPr>
            <w:tcW w:w="970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4999AD5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DOCENTE</w:t>
            </w:r>
          </w:p>
        </w:tc>
      </w:tr>
      <w:tr w:rsidR="002728F5" w14:paraId="1BCA218A" w14:textId="77777777">
        <w:trPr>
          <w:cantSplit/>
          <w:jc w:val="center"/>
        </w:trPr>
        <w:tc>
          <w:tcPr>
            <w:tcW w:w="970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D16A2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475790F" w14:textId="77777777" w:rsidR="002728F5" w:rsidRDefault="002728F5">
      <w:pPr>
        <w:spacing w:line="120" w:lineRule="auto"/>
        <w:ind w:left="0" w:right="0"/>
        <w:jc w:val="center"/>
        <w:rPr>
          <w:rFonts w:ascii="Arial" w:eastAsia="Arial" w:hAnsi="Arial" w:cs="Arial"/>
        </w:rPr>
      </w:pPr>
    </w:p>
    <w:p w14:paraId="19B20AB2" w14:textId="77777777" w:rsidR="002728F5" w:rsidRDefault="002728F5">
      <w:pPr>
        <w:spacing w:line="120" w:lineRule="auto"/>
        <w:ind w:left="0" w:right="0"/>
        <w:jc w:val="center"/>
        <w:rPr>
          <w:rFonts w:ascii="Arial" w:eastAsia="Arial" w:hAnsi="Arial" w:cs="Arial"/>
          <w:b/>
          <w:bCs/>
        </w:rPr>
      </w:pPr>
    </w:p>
    <w:tbl>
      <w:tblPr>
        <w:tblStyle w:val="afa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2728F5" w14:paraId="65308C39" w14:textId="77777777">
        <w:trPr>
          <w:cantSplit/>
          <w:jc w:val="center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5E5104C3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OBJETIVOS DA DISCIPLINA</w:t>
            </w:r>
          </w:p>
        </w:tc>
      </w:tr>
      <w:tr w:rsidR="002728F5" w14:paraId="5E895D66" w14:textId="77777777">
        <w:trPr>
          <w:cantSplit/>
          <w:jc w:val="center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4951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56D0FC01" w14:textId="77777777" w:rsidR="002728F5" w:rsidRDefault="002728F5">
      <w:pPr>
        <w:spacing w:line="120" w:lineRule="auto"/>
        <w:ind w:left="0" w:right="0"/>
        <w:jc w:val="center"/>
        <w:rPr>
          <w:rFonts w:ascii="Arial" w:eastAsia="Arial" w:hAnsi="Arial" w:cs="Arial"/>
          <w:b/>
          <w:bCs/>
        </w:rPr>
      </w:pPr>
    </w:p>
    <w:p w14:paraId="2A60860F" w14:textId="77777777" w:rsidR="002728F5" w:rsidRDefault="002728F5">
      <w:pPr>
        <w:spacing w:line="120" w:lineRule="auto"/>
        <w:ind w:left="0" w:right="0"/>
        <w:jc w:val="center"/>
        <w:rPr>
          <w:rFonts w:ascii="Arial" w:eastAsia="Arial" w:hAnsi="Arial" w:cs="Arial"/>
          <w:b/>
          <w:bCs/>
        </w:rPr>
      </w:pPr>
    </w:p>
    <w:p w14:paraId="5403C32B" w14:textId="77777777" w:rsidR="002728F5" w:rsidRDefault="002728F5">
      <w:pPr>
        <w:spacing w:line="120" w:lineRule="auto"/>
        <w:ind w:left="0" w:right="0"/>
        <w:jc w:val="center"/>
        <w:rPr>
          <w:rFonts w:ascii="Arial" w:eastAsia="Arial" w:hAnsi="Arial" w:cs="Arial"/>
          <w:b/>
          <w:bCs/>
        </w:rPr>
      </w:pPr>
    </w:p>
    <w:tbl>
      <w:tblPr>
        <w:tblStyle w:val="afb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2728F5" w14:paraId="0802E7FE" w14:textId="77777777">
        <w:trPr>
          <w:cantSplit/>
          <w:jc w:val="center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2F631AAB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CONTEÚDO PROGRAMÁTICO</w:t>
            </w:r>
          </w:p>
        </w:tc>
      </w:tr>
    </w:tbl>
    <w:p w14:paraId="728AB4E4" w14:textId="77777777" w:rsidR="002728F5" w:rsidRDefault="002728F5">
      <w:pPr>
        <w:spacing w:line="120" w:lineRule="auto"/>
        <w:ind w:left="0" w:right="0"/>
        <w:jc w:val="center"/>
        <w:rPr>
          <w:rFonts w:ascii="Arial" w:eastAsia="Arial" w:hAnsi="Arial" w:cs="Arial"/>
          <w:b/>
          <w:bCs/>
        </w:rPr>
      </w:pPr>
    </w:p>
    <w:tbl>
      <w:tblPr>
        <w:tblStyle w:val="afc"/>
        <w:tblW w:w="96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7"/>
        <w:gridCol w:w="1418"/>
      </w:tblGrid>
      <w:tr w:rsidR="002728F5" w14:paraId="021A55FB" w14:textId="77777777">
        <w:trPr>
          <w:jc w:val="center"/>
        </w:trPr>
        <w:tc>
          <w:tcPr>
            <w:tcW w:w="8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82D1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96CA9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H/A</w:t>
            </w:r>
          </w:p>
        </w:tc>
      </w:tr>
    </w:tbl>
    <w:p w14:paraId="476135B5" w14:textId="77777777" w:rsidR="002728F5" w:rsidRDefault="002728F5">
      <w:pPr>
        <w:spacing w:line="120" w:lineRule="auto"/>
        <w:ind w:left="0" w:right="0"/>
        <w:jc w:val="center"/>
        <w:rPr>
          <w:rFonts w:ascii="Arial" w:eastAsia="Arial" w:hAnsi="Arial" w:cs="Arial"/>
          <w:b/>
          <w:bCs/>
        </w:rPr>
      </w:pPr>
    </w:p>
    <w:tbl>
      <w:tblPr>
        <w:tblStyle w:val="afd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2728F5" w14:paraId="3FBFBCAA" w14:textId="77777777">
        <w:trPr>
          <w:cantSplit/>
          <w:jc w:val="center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77562B15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METODOLOGIA E AVALIAÇÃO</w:t>
            </w:r>
          </w:p>
        </w:tc>
      </w:tr>
      <w:tr w:rsidR="002728F5" w14:paraId="07AD02C6" w14:textId="77777777">
        <w:trPr>
          <w:cantSplit/>
          <w:trHeight w:val="227"/>
          <w:jc w:val="center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9F4C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3502971" w14:textId="77777777" w:rsidR="002728F5" w:rsidRDefault="002728F5">
      <w:pPr>
        <w:spacing w:line="120" w:lineRule="auto"/>
        <w:ind w:left="0" w:right="0"/>
        <w:jc w:val="center"/>
        <w:rPr>
          <w:rFonts w:ascii="Arial" w:eastAsia="Arial" w:hAnsi="Arial" w:cs="Arial"/>
          <w:b/>
          <w:bCs/>
        </w:rPr>
      </w:pPr>
    </w:p>
    <w:tbl>
      <w:tblPr>
        <w:tblStyle w:val="afe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2728F5" w14:paraId="4DEECC22" w14:textId="77777777">
        <w:trPr>
          <w:cantSplit/>
          <w:jc w:val="center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0552A0C8" w14:textId="77777777" w:rsidR="002728F5" w:rsidRDefault="00492470">
            <w:pPr>
              <w:ind w:left="0" w:right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BIBLIOGRAFIA</w:t>
            </w:r>
          </w:p>
        </w:tc>
      </w:tr>
      <w:tr w:rsidR="002728F5" w14:paraId="4357C844" w14:textId="77777777">
        <w:trPr>
          <w:cantSplit/>
          <w:trHeight w:val="690"/>
          <w:jc w:val="center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0606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A65ED92" w14:textId="77777777" w:rsidR="002728F5" w:rsidRDefault="002728F5">
            <w:pPr>
              <w:ind w:left="0" w:right="0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</w:tr>
    </w:tbl>
    <w:p w14:paraId="19AAA475" w14:textId="77777777" w:rsidR="002728F5" w:rsidRDefault="002728F5">
      <w:pPr>
        <w:ind w:firstLine="10"/>
      </w:pPr>
    </w:p>
    <w:p w14:paraId="4273E87B" w14:textId="77777777" w:rsidR="002728F5" w:rsidRDefault="002728F5">
      <w:pPr>
        <w:ind w:firstLine="10"/>
      </w:pPr>
    </w:p>
    <w:p w14:paraId="73AA9790" w14:textId="77777777" w:rsidR="002728F5" w:rsidRDefault="002728F5">
      <w:pPr>
        <w:ind w:firstLine="10"/>
      </w:pPr>
    </w:p>
    <w:p w14:paraId="72856A31" w14:textId="77777777" w:rsidR="002728F5" w:rsidRDefault="004924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4" w:lineRule="auto"/>
        <w:ind w:left="0" w:right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ANEXO V – CRONOGRAMA PREVISTO</w:t>
      </w:r>
    </w:p>
    <w:tbl>
      <w:tblPr>
        <w:tblStyle w:val="aff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2728F5" w14:paraId="018C2AA9" w14:textId="77777777">
        <w:tc>
          <w:tcPr>
            <w:tcW w:w="4530" w:type="dxa"/>
          </w:tcPr>
          <w:p w14:paraId="0347D5D0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Lançamento do Edital</w:t>
            </w:r>
          </w:p>
        </w:tc>
        <w:tc>
          <w:tcPr>
            <w:tcW w:w="4530" w:type="dxa"/>
          </w:tcPr>
          <w:p w14:paraId="75E23159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05/01/2026</w:t>
            </w:r>
          </w:p>
        </w:tc>
      </w:tr>
      <w:tr w:rsidR="002728F5" w14:paraId="75A12A66" w14:textId="77777777">
        <w:tc>
          <w:tcPr>
            <w:tcW w:w="4530" w:type="dxa"/>
          </w:tcPr>
          <w:p w14:paraId="794D3B3B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Prazo de impugnação do Edital (exclusivamente no e-mail: ppga@ufersa.edu.br</w:t>
            </w:r>
          </w:p>
        </w:tc>
        <w:tc>
          <w:tcPr>
            <w:tcW w:w="4530" w:type="dxa"/>
          </w:tcPr>
          <w:p w14:paraId="22E63C39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06/01/2026</w:t>
            </w:r>
          </w:p>
        </w:tc>
      </w:tr>
      <w:tr w:rsidR="002728F5" w14:paraId="1532DDB6" w14:textId="77777777">
        <w:tc>
          <w:tcPr>
            <w:tcW w:w="4530" w:type="dxa"/>
          </w:tcPr>
          <w:p w14:paraId="42E48723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Divulgação da análise de impugnação do Edital</w:t>
            </w:r>
          </w:p>
        </w:tc>
        <w:tc>
          <w:tcPr>
            <w:tcW w:w="4530" w:type="dxa"/>
          </w:tcPr>
          <w:p w14:paraId="54211BC3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08/01/2026</w:t>
            </w:r>
          </w:p>
        </w:tc>
      </w:tr>
      <w:tr w:rsidR="002728F5" w14:paraId="7C18F940" w14:textId="77777777">
        <w:tc>
          <w:tcPr>
            <w:tcW w:w="4530" w:type="dxa"/>
          </w:tcPr>
          <w:p w14:paraId="5B7048BC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Inscrições</w:t>
            </w:r>
          </w:p>
        </w:tc>
        <w:tc>
          <w:tcPr>
            <w:tcW w:w="4530" w:type="dxa"/>
          </w:tcPr>
          <w:p w14:paraId="7DA34848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 xml:space="preserve">09/01/2026 a </w:t>
            </w:r>
            <w:r>
              <w:t>30/01/2026</w:t>
            </w:r>
          </w:p>
        </w:tc>
      </w:tr>
      <w:tr w:rsidR="002728F5" w14:paraId="67154FFF" w14:textId="77777777">
        <w:tc>
          <w:tcPr>
            <w:tcW w:w="4530" w:type="dxa"/>
          </w:tcPr>
          <w:p w14:paraId="651EF945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Homologação das inscrições</w:t>
            </w:r>
          </w:p>
        </w:tc>
        <w:tc>
          <w:tcPr>
            <w:tcW w:w="4530" w:type="dxa"/>
          </w:tcPr>
          <w:p w14:paraId="704DB0FE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03/02/2026</w:t>
            </w:r>
          </w:p>
          <w:p w14:paraId="6F8BF3CF" w14:textId="77777777" w:rsidR="002728F5" w:rsidRDefault="002728F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</w:p>
        </w:tc>
      </w:tr>
      <w:tr w:rsidR="002728F5" w14:paraId="56C2A53C" w14:textId="77777777">
        <w:tc>
          <w:tcPr>
            <w:tcW w:w="4530" w:type="dxa"/>
          </w:tcPr>
          <w:p w14:paraId="37AAD6F5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Recurso sobre as inscrições</w:t>
            </w:r>
          </w:p>
        </w:tc>
        <w:tc>
          <w:tcPr>
            <w:tcW w:w="4530" w:type="dxa"/>
          </w:tcPr>
          <w:p w14:paraId="30054F5E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Até 24 horas após a divulgação do resultado das inscrições</w:t>
            </w:r>
          </w:p>
        </w:tc>
      </w:tr>
      <w:tr w:rsidR="002728F5" w14:paraId="2CC878A0" w14:textId="77777777">
        <w:tc>
          <w:tcPr>
            <w:tcW w:w="4530" w:type="dxa"/>
          </w:tcPr>
          <w:p w14:paraId="0449D1B5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Resposta aos recursos sobre as inscrições</w:t>
            </w:r>
          </w:p>
        </w:tc>
        <w:tc>
          <w:tcPr>
            <w:tcW w:w="4530" w:type="dxa"/>
          </w:tcPr>
          <w:p w14:paraId="1EFEB73E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05/02/2026</w:t>
            </w:r>
          </w:p>
        </w:tc>
      </w:tr>
      <w:tr w:rsidR="002728F5" w14:paraId="7F220795" w14:textId="77777777">
        <w:tc>
          <w:tcPr>
            <w:tcW w:w="4530" w:type="dxa"/>
          </w:tcPr>
          <w:p w14:paraId="21C86752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Resultado preliminar das avaliações das candidaturas</w:t>
            </w:r>
          </w:p>
        </w:tc>
        <w:tc>
          <w:tcPr>
            <w:tcW w:w="4530" w:type="dxa"/>
          </w:tcPr>
          <w:p w14:paraId="20307C6C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13/02/2026</w:t>
            </w:r>
          </w:p>
        </w:tc>
      </w:tr>
      <w:tr w:rsidR="002728F5" w14:paraId="6354D836" w14:textId="77777777">
        <w:tc>
          <w:tcPr>
            <w:tcW w:w="4530" w:type="dxa"/>
          </w:tcPr>
          <w:p w14:paraId="5789E2DA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Recursos sobre o resultado preliminar das avaliações das candidaturas</w:t>
            </w:r>
          </w:p>
        </w:tc>
        <w:tc>
          <w:tcPr>
            <w:tcW w:w="4530" w:type="dxa"/>
          </w:tcPr>
          <w:p w14:paraId="5FD0AB9F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Até 24 horas após a divulgação do resultado das inscrições</w:t>
            </w:r>
          </w:p>
        </w:tc>
      </w:tr>
      <w:tr w:rsidR="002728F5" w14:paraId="60D01A09" w14:textId="77777777">
        <w:tc>
          <w:tcPr>
            <w:tcW w:w="4530" w:type="dxa"/>
          </w:tcPr>
          <w:p w14:paraId="48F78D92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>Respostas sobre o resultado preliminar das avaliações das candidaturas</w:t>
            </w:r>
          </w:p>
        </w:tc>
        <w:tc>
          <w:tcPr>
            <w:tcW w:w="4530" w:type="dxa"/>
          </w:tcPr>
          <w:p w14:paraId="5BFF00D7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14/02/2026</w:t>
            </w:r>
          </w:p>
        </w:tc>
      </w:tr>
      <w:tr w:rsidR="002728F5" w14:paraId="4EEA7B3A" w14:textId="77777777">
        <w:tc>
          <w:tcPr>
            <w:tcW w:w="4530" w:type="dxa"/>
          </w:tcPr>
          <w:p w14:paraId="2A83B49F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Homologação do resultado das </w:t>
            </w:r>
            <w:r>
              <w:rPr>
                <w:color w:val="000000"/>
              </w:rPr>
              <w:t>candidaturas</w:t>
            </w:r>
          </w:p>
        </w:tc>
        <w:tc>
          <w:tcPr>
            <w:tcW w:w="4530" w:type="dxa"/>
          </w:tcPr>
          <w:p w14:paraId="19B4FA13" w14:textId="77777777" w:rsidR="002728F5" w:rsidRDefault="0049247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 w:line="264" w:lineRule="auto"/>
              <w:ind w:left="0" w:right="0"/>
              <w:jc w:val="center"/>
            </w:pPr>
            <w:r>
              <w:t>16/02/2026</w:t>
            </w:r>
          </w:p>
        </w:tc>
      </w:tr>
    </w:tbl>
    <w:p w14:paraId="14862F1F" w14:textId="77777777" w:rsidR="002728F5" w:rsidRDefault="002728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" w:line="264" w:lineRule="auto"/>
        <w:ind w:left="0" w:right="0"/>
        <w:jc w:val="center"/>
        <w:rPr>
          <w:b/>
          <w:bCs/>
          <w:color w:val="000000"/>
        </w:rPr>
      </w:pPr>
    </w:p>
    <w:p w14:paraId="7ACA83F0" w14:textId="77777777" w:rsidR="002728F5" w:rsidRDefault="002728F5">
      <w:pPr>
        <w:ind w:firstLine="10"/>
      </w:pPr>
    </w:p>
    <w:p w14:paraId="4634798F" w14:textId="77777777" w:rsidR="002728F5" w:rsidRDefault="002728F5">
      <w:pPr>
        <w:ind w:firstLine="10"/>
      </w:pPr>
    </w:p>
    <w:p w14:paraId="66284807" w14:textId="77777777" w:rsidR="002728F5" w:rsidRDefault="002728F5">
      <w:pPr>
        <w:ind w:firstLine="10"/>
      </w:pPr>
    </w:p>
    <w:p w14:paraId="32600FA8" w14:textId="77777777" w:rsidR="002728F5" w:rsidRDefault="002728F5">
      <w:pPr>
        <w:ind w:firstLine="10"/>
      </w:pPr>
    </w:p>
    <w:p w14:paraId="2A457514" w14:textId="77777777" w:rsidR="002728F5" w:rsidRDefault="002728F5">
      <w:pPr>
        <w:ind w:firstLine="10"/>
      </w:pPr>
    </w:p>
    <w:sectPr w:rsidR="002728F5">
      <w:headerReference w:type="even" r:id="rId11"/>
      <w:headerReference w:type="default" r:id="rId12"/>
      <w:headerReference w:type="first" r:id="rId13"/>
      <w:pgSz w:w="11906" w:h="16838"/>
      <w:pgMar w:top="1418" w:right="1418" w:bottom="1418" w:left="1418" w:header="72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71AB0" w14:textId="77777777" w:rsidR="00492470" w:rsidRDefault="00492470">
      <w:pPr>
        <w:spacing w:after="0" w:line="240" w:lineRule="auto"/>
      </w:pPr>
      <w:r>
        <w:separator/>
      </w:r>
    </w:p>
  </w:endnote>
  <w:endnote w:type="continuationSeparator" w:id="0">
    <w:p w14:paraId="0C34D49D" w14:textId="77777777" w:rsidR="00492470" w:rsidRDefault="0049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4837E9-08E7-407D-B661-ABF54F110F82}"/>
    <w:embedBold r:id="rId2" w:fontKey="{7121FA22-BD60-414D-A9A2-7DB7149D8D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57025CC-F008-465A-86BF-5E5EF056ECB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DF366FCD-3E81-4E9E-A64B-1948FDBDFA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DEEAAE1-C5E9-4FA7-980E-28A2357B47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621884-E727-4B61-ADBD-FBBFCF866D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1035E" w14:textId="77777777" w:rsidR="00492470" w:rsidRDefault="00492470">
      <w:pPr>
        <w:spacing w:after="0" w:line="240" w:lineRule="auto"/>
      </w:pPr>
      <w:r>
        <w:separator/>
      </w:r>
    </w:p>
  </w:footnote>
  <w:footnote w:type="continuationSeparator" w:id="0">
    <w:p w14:paraId="1081C42B" w14:textId="77777777" w:rsidR="00492470" w:rsidRDefault="0049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C8C94" w14:textId="77777777" w:rsidR="002728F5" w:rsidRDefault="00492470">
    <w:pPr>
      <w:spacing w:after="0" w:line="259" w:lineRule="auto"/>
      <w:ind w:left="0" w:right="371"/>
      <w:jc w:val="center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3455ABAD" wp14:editId="55A7D50D">
          <wp:simplePos x="0" y="0"/>
          <wp:positionH relativeFrom="page">
            <wp:posOffset>3322517</wp:posOffset>
          </wp:positionH>
          <wp:positionV relativeFrom="page">
            <wp:posOffset>462176</wp:posOffset>
          </wp:positionV>
          <wp:extent cx="658368" cy="978408"/>
          <wp:effectExtent l="0" t="0" r="0" b="0"/>
          <wp:wrapSquare wrapText="bothSides" distT="0" distB="0" distL="114300" distR="114300"/>
          <wp:docPr id="15954549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8368" cy="978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ahoma" w:eastAsia="Tahoma" w:hAnsi="Tahoma" w:cs="Tahoma"/>
        <w:b/>
        <w:bCs/>
        <w:sz w:val="20"/>
        <w:szCs w:val="20"/>
      </w:rPr>
      <w:t xml:space="preserve"> </w:t>
    </w:r>
  </w:p>
  <w:p w14:paraId="6FB9B7FE" w14:textId="77777777" w:rsidR="002728F5" w:rsidRDefault="002728F5">
    <w:pPr>
      <w:ind w:firstLine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1F434" w14:textId="77777777" w:rsidR="002728F5" w:rsidRDefault="00492470">
    <w:pPr>
      <w:ind w:firstLine="10"/>
      <w:jc w:val="center"/>
      <w:rPr>
        <w:b/>
        <w:bCs/>
      </w:rPr>
    </w:pPr>
    <w:r>
      <w:rPr>
        <w:b/>
        <w:bCs/>
      </w:rPr>
      <w:t>UNIVERSIDADE FEDERAL RURAL DO SEMI-ÁRIDO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2A53F52" wp14:editId="387B0056">
          <wp:simplePos x="0" y="0"/>
          <wp:positionH relativeFrom="column">
            <wp:posOffset>3</wp:posOffset>
          </wp:positionH>
          <wp:positionV relativeFrom="paragraph">
            <wp:posOffset>1270</wp:posOffset>
          </wp:positionV>
          <wp:extent cx="1054100" cy="660400"/>
          <wp:effectExtent l="0" t="0" r="0" b="0"/>
          <wp:wrapSquare wrapText="bothSides" distT="0" distB="0" distL="114300" distR="114300"/>
          <wp:docPr id="15954549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41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1C8AB06" wp14:editId="6A55DF77">
          <wp:simplePos x="0" y="0"/>
          <wp:positionH relativeFrom="column">
            <wp:posOffset>5132070</wp:posOffset>
          </wp:positionH>
          <wp:positionV relativeFrom="paragraph">
            <wp:posOffset>-113026</wp:posOffset>
          </wp:positionV>
          <wp:extent cx="971550" cy="768350"/>
          <wp:effectExtent l="0" t="0" r="0" b="0"/>
          <wp:wrapSquare wrapText="bothSides" distT="0" distB="0" distL="114300" distR="114300"/>
          <wp:docPr id="1595454981" name="image2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E26F9F" w14:textId="77777777" w:rsidR="002728F5" w:rsidRDefault="00492470">
    <w:pPr>
      <w:ind w:firstLine="10"/>
      <w:jc w:val="center"/>
      <w:rPr>
        <w:b/>
        <w:bCs/>
      </w:rPr>
    </w:pPr>
    <w:r>
      <w:rPr>
        <w:b/>
        <w:bCs/>
      </w:rPr>
      <w:t>PRÓ-REITORIA DE PESQUISA E PÓS-GRADUAÇÃO</w:t>
    </w:r>
  </w:p>
  <w:p w14:paraId="58E0DCA2" w14:textId="77777777" w:rsidR="002728F5" w:rsidRDefault="00492470">
    <w:pPr>
      <w:ind w:firstLine="10"/>
      <w:jc w:val="center"/>
      <w:rPr>
        <w:b/>
        <w:bCs/>
      </w:rPr>
    </w:pPr>
    <w:r>
      <w:rPr>
        <w:b/>
        <w:bCs/>
      </w:rPr>
      <w:t>PROGRAMA DE PÓS-GRADUAÇÃO EM ADMINISTRAÇÃO</w:t>
    </w:r>
  </w:p>
  <w:p w14:paraId="457D23B2" w14:textId="77777777" w:rsidR="002728F5" w:rsidRDefault="002728F5">
    <w:pPr>
      <w:spacing w:after="0" w:line="259" w:lineRule="auto"/>
      <w:ind w:left="0" w:right="371"/>
      <w:jc w:val="center"/>
    </w:pPr>
  </w:p>
  <w:p w14:paraId="6CCF2C44" w14:textId="77777777" w:rsidR="002728F5" w:rsidRDefault="002728F5">
    <w:pPr>
      <w:ind w:firstLine="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F14F" w14:textId="77777777" w:rsidR="002728F5" w:rsidRDefault="00492470">
    <w:pPr>
      <w:ind w:firstLine="10"/>
      <w:jc w:val="center"/>
      <w:rPr>
        <w:b/>
        <w:bCs/>
      </w:rPr>
    </w:pPr>
    <w:r>
      <w:rPr>
        <w:b/>
        <w:bCs/>
      </w:rPr>
      <w:t xml:space="preserve">UNIVERSIDADE FEDERAL </w:t>
    </w:r>
    <w:r>
      <w:rPr>
        <w:b/>
        <w:bCs/>
      </w:rPr>
      <w:t>RURAL DO SEMI-ÁRIDO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B6AD3B6" wp14:editId="4C48D425">
          <wp:simplePos x="0" y="0"/>
          <wp:positionH relativeFrom="column">
            <wp:posOffset>3</wp:posOffset>
          </wp:positionH>
          <wp:positionV relativeFrom="paragraph">
            <wp:posOffset>1270</wp:posOffset>
          </wp:positionV>
          <wp:extent cx="1054100" cy="660400"/>
          <wp:effectExtent l="0" t="0" r="0" b="0"/>
          <wp:wrapSquare wrapText="bothSides" distT="0" distB="0" distL="114300" distR="114300"/>
          <wp:docPr id="15954549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41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0FF5FFE" wp14:editId="001250DE">
          <wp:simplePos x="0" y="0"/>
          <wp:positionH relativeFrom="column">
            <wp:posOffset>5132070</wp:posOffset>
          </wp:positionH>
          <wp:positionV relativeFrom="paragraph">
            <wp:posOffset>-113026</wp:posOffset>
          </wp:positionV>
          <wp:extent cx="971550" cy="768350"/>
          <wp:effectExtent l="0" t="0" r="0" b="0"/>
          <wp:wrapSquare wrapText="bothSides" distT="0" distB="0" distL="114300" distR="114300"/>
          <wp:docPr id="1595454978" name="image2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09287C" w14:textId="77777777" w:rsidR="002728F5" w:rsidRDefault="00492470">
    <w:pPr>
      <w:ind w:firstLine="10"/>
      <w:jc w:val="center"/>
      <w:rPr>
        <w:b/>
        <w:bCs/>
      </w:rPr>
    </w:pPr>
    <w:r>
      <w:rPr>
        <w:b/>
        <w:bCs/>
      </w:rPr>
      <w:t>PRÓ-REITORIA DE PESQUISA E PÓS-GRADUAÇÃO</w:t>
    </w:r>
  </w:p>
  <w:p w14:paraId="6B62ED25" w14:textId="77777777" w:rsidR="002728F5" w:rsidRDefault="00492470">
    <w:pPr>
      <w:ind w:firstLine="10"/>
      <w:jc w:val="center"/>
      <w:rPr>
        <w:b/>
        <w:bCs/>
      </w:rPr>
    </w:pPr>
    <w:r>
      <w:rPr>
        <w:b/>
        <w:bCs/>
      </w:rPr>
      <w:t>PROGRAMA DE PÓS-GRADUAÇÃO EM ADMINISTRAÇÃO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562A5"/>
    <w:multiLevelType w:val="multilevel"/>
    <w:tmpl w:val="19E27CC6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nsid w:val="62D67EA0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8F5"/>
    <w:rsid w:val="00081C48"/>
    <w:rsid w:val="001C3DD9"/>
    <w:rsid w:val="002728F5"/>
    <w:rsid w:val="00492470"/>
    <w:rsid w:val="00751651"/>
    <w:rsid w:val="00F1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4E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9" w:line="268" w:lineRule="auto"/>
        <w:ind w:left="10" w:right="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1" w:line="248" w:lineRule="auto"/>
      <w:ind w:hanging="10"/>
      <w:jc w:val="center"/>
      <w:outlineLvl w:val="0"/>
    </w:pPr>
    <w:rPr>
      <w:rFonts w:ascii="Tahoma" w:eastAsia="Tahoma" w:hAnsi="Tahoma" w:cs="Tahoma"/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8" w:line="266" w:lineRule="auto"/>
      <w:ind w:hanging="10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843065"/>
    <w:rPr>
      <w:rFonts w:ascii="Tahoma" w:eastAsia="Tahoma" w:hAnsi="Tahoma" w:cs="Tahoma"/>
      <w:b/>
      <w:color w:val="000000"/>
      <w:kern w:val="0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rsid w:val="00843065"/>
    <w:rPr>
      <w:rFonts w:ascii="Times New Roman" w:eastAsia="Times New Roman" w:hAnsi="Times New Roman" w:cs="Times New Roman"/>
      <w:b/>
      <w:color w:val="000000"/>
      <w:kern w:val="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430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306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3065"/>
    <w:rPr>
      <w:rFonts w:ascii="Times New Roman" w:eastAsia="Times New Roman" w:hAnsi="Times New Roman" w:cs="Times New Roman"/>
      <w:color w:val="000000"/>
      <w:kern w:val="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430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3065"/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43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semiHidden/>
    <w:unhideWhenUsed/>
    <w:rsid w:val="00D66D8F"/>
    <w:pPr>
      <w:tabs>
        <w:tab w:val="center" w:pos="4419"/>
        <w:tab w:val="right" w:pos="8838"/>
      </w:tabs>
      <w:spacing w:after="0" w:line="240" w:lineRule="auto"/>
      <w:ind w:left="0" w:right="0"/>
      <w:jc w:val="left"/>
    </w:pPr>
  </w:style>
  <w:style w:type="character" w:customStyle="1" w:styleId="CabealhoChar">
    <w:name w:val="Cabeçalho Char"/>
    <w:basedOn w:val="Fontepargpadro"/>
    <w:link w:val="Cabealho"/>
    <w:semiHidden/>
    <w:rsid w:val="00D66D8F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D8F"/>
    <w:pPr>
      <w:spacing w:after="0" w:line="240" w:lineRule="auto"/>
      <w:ind w:left="0" w:right="0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66D8F"/>
    <w:rPr>
      <w:rFonts w:ascii="Arial" w:eastAsia="Times New Roman" w:hAnsi="Arial" w:cs="Times New Roman"/>
      <w:kern w:val="0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D66D8F"/>
    <w:pPr>
      <w:spacing w:after="0" w:line="240" w:lineRule="auto"/>
      <w:ind w:left="0" w:right="0"/>
      <w:jc w:val="center"/>
    </w:pPr>
    <w:rPr>
      <w:rFonts w:ascii="Arial" w:hAnsi="Arial"/>
      <w:sz w:val="16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D66D8F"/>
    <w:rPr>
      <w:rFonts w:ascii="Arial" w:eastAsia="Times New Roman" w:hAnsi="Arial" w:cs="Times New Roman"/>
      <w:kern w:val="0"/>
      <w:sz w:val="16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12219"/>
    <w:pPr>
      <w:ind w:left="720"/>
      <w:contextualSpacing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9" w:line="268" w:lineRule="auto"/>
        <w:ind w:left="10" w:right="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1" w:line="248" w:lineRule="auto"/>
      <w:ind w:hanging="10"/>
      <w:jc w:val="center"/>
      <w:outlineLvl w:val="0"/>
    </w:pPr>
    <w:rPr>
      <w:rFonts w:ascii="Tahoma" w:eastAsia="Tahoma" w:hAnsi="Tahoma" w:cs="Tahoma"/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8" w:line="266" w:lineRule="auto"/>
      <w:ind w:hanging="10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843065"/>
    <w:rPr>
      <w:rFonts w:ascii="Tahoma" w:eastAsia="Tahoma" w:hAnsi="Tahoma" w:cs="Tahoma"/>
      <w:b/>
      <w:color w:val="000000"/>
      <w:kern w:val="0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rsid w:val="00843065"/>
    <w:rPr>
      <w:rFonts w:ascii="Times New Roman" w:eastAsia="Times New Roman" w:hAnsi="Times New Roman" w:cs="Times New Roman"/>
      <w:b/>
      <w:color w:val="000000"/>
      <w:kern w:val="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430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306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3065"/>
    <w:rPr>
      <w:rFonts w:ascii="Times New Roman" w:eastAsia="Times New Roman" w:hAnsi="Times New Roman" w:cs="Times New Roman"/>
      <w:color w:val="000000"/>
      <w:kern w:val="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430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3065"/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43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semiHidden/>
    <w:unhideWhenUsed/>
    <w:rsid w:val="00D66D8F"/>
    <w:pPr>
      <w:tabs>
        <w:tab w:val="center" w:pos="4419"/>
        <w:tab w:val="right" w:pos="8838"/>
      </w:tabs>
      <w:spacing w:after="0" w:line="240" w:lineRule="auto"/>
      <w:ind w:left="0" w:right="0"/>
      <w:jc w:val="left"/>
    </w:pPr>
  </w:style>
  <w:style w:type="character" w:customStyle="1" w:styleId="CabealhoChar">
    <w:name w:val="Cabeçalho Char"/>
    <w:basedOn w:val="Fontepargpadro"/>
    <w:link w:val="Cabealho"/>
    <w:semiHidden/>
    <w:rsid w:val="00D66D8F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D8F"/>
    <w:pPr>
      <w:spacing w:after="0" w:line="240" w:lineRule="auto"/>
      <w:ind w:left="0" w:right="0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66D8F"/>
    <w:rPr>
      <w:rFonts w:ascii="Arial" w:eastAsia="Times New Roman" w:hAnsi="Arial" w:cs="Times New Roman"/>
      <w:kern w:val="0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D66D8F"/>
    <w:pPr>
      <w:spacing w:after="0" w:line="240" w:lineRule="auto"/>
      <w:ind w:left="0" w:right="0"/>
      <w:jc w:val="center"/>
    </w:pPr>
    <w:rPr>
      <w:rFonts w:ascii="Arial" w:hAnsi="Arial"/>
      <w:sz w:val="16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D66D8F"/>
    <w:rPr>
      <w:rFonts w:ascii="Arial" w:eastAsia="Times New Roman" w:hAnsi="Arial" w:cs="Times New Roman"/>
      <w:kern w:val="0"/>
      <w:sz w:val="16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12219"/>
    <w:pPr>
      <w:ind w:left="720"/>
      <w:contextualSpacing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periodicos-adm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4aM/EVBw62M/nH2i356iyQokEg==">CgMxLjA4AHIhMXR3NVpSenJfcmtVdEVnWlotVG5OeXA0NFFBaGlxNWtG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1842</Words>
  <Characters>9951</Characters>
  <Application>Microsoft Office Word</Application>
  <DocSecurity>0</DocSecurity>
  <Lines>82</Lines>
  <Paragraphs>23</Paragraphs>
  <ScaleCrop>false</ScaleCrop>
  <Company/>
  <LinksUpToDate>false</LinksUpToDate>
  <CharactersWithSpaces>11770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Ciro Jardim Figueiredo</dc:creator>
  <cp:lastModifiedBy>Letícia</cp:lastModifiedBy>
  <cp:revision>3</cp:revision>
  <dcterms:created xsi:type="dcterms:W3CDTF">2025-12-29T21:57:00Z</dcterms:created>
  <dcterms:modified xsi:type="dcterms:W3CDTF">2026-01-06T12:13:00Z</dcterms:modified>
</cp:coreProperties>
</file>