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Roboto Condensed" w:hAnsi="Roboto Condensed" w:eastAsia="Roboto Condensed" w:cs="Roboto Condensed"/>
          <w:color w:val="000000"/>
        </w:rPr>
      </w:pPr>
      <w:r>
        <w:rPr>
          <w:rFonts w:eastAsia="Roboto Condensed" w:cs="Roboto Condensed" w:ascii="Roboto Condensed" w:hAnsi="Roboto Condensed"/>
          <w:b/>
          <w:color w:val="548DD4"/>
          <w:sz w:val="36"/>
          <w:szCs w:val="36"/>
        </w:rPr>
        <w:t>EDITAL PROPPG 16/2025</w:t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  <w:color w:val="548DD4"/>
          <w:sz w:val="28"/>
          <w:szCs w:val="28"/>
        </w:rPr>
      </w:pPr>
      <w:r>
        <w:rPr>
          <w:rFonts w:eastAsia="Roboto Condensed" w:cs="Roboto Condensed" w:ascii="Roboto Condensed" w:hAnsi="Roboto Condensed"/>
          <w:b/>
          <w:color w:val="548DD4"/>
          <w:sz w:val="28"/>
          <w:szCs w:val="28"/>
        </w:rPr>
        <w:t>Seleção Simplificada de Discentes Especiais para o Programa de Pós-Graduação em Ciência da Computação (Mestrado) - UERN UFERSA INGRESSO 2025.1</w:t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  <w:color w:val="548DD4"/>
          <w:sz w:val="28"/>
          <w:szCs w:val="28"/>
        </w:rPr>
      </w:pPr>
      <w:r>
        <w:rPr>
          <w:rFonts w:eastAsia="Roboto Condensed" w:cs="Roboto Condensed" w:ascii="Roboto Condensed" w:hAnsi="Roboto Condensed"/>
          <w:b/>
          <w:color w:val="548DD4"/>
          <w:sz w:val="28"/>
          <w:szCs w:val="28"/>
        </w:rPr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  <w:color w:val="548DD4"/>
          <w:sz w:val="36"/>
          <w:szCs w:val="36"/>
        </w:rPr>
      </w:pPr>
      <w:r>
        <w:rPr>
          <w:rFonts w:eastAsia="Roboto Condensed" w:cs="Roboto Condensed" w:ascii="Roboto Condensed" w:hAnsi="Roboto Condensed"/>
          <w:b/>
          <w:color w:val="548DD4"/>
          <w:sz w:val="36"/>
          <w:szCs w:val="36"/>
        </w:rPr>
        <w:t>ANEXO I</w:t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</w:rPr>
      </w:pPr>
      <w:r>
        <w:rPr>
          <w:rFonts w:eastAsia="Roboto Condensed" w:cs="Roboto Condensed" w:ascii="Roboto Condensed" w:hAnsi="Roboto Condensed"/>
          <w:b/>
        </w:rPr>
      </w:r>
    </w:p>
    <w:p>
      <w:pPr>
        <w:pStyle w:val="Normal"/>
        <w:pBdr>
          <w:top w:val="single" w:sz="4" w:space="1" w:color="000000"/>
        </w:pBdr>
        <w:spacing w:lineRule="auto" w:line="240" w:before="120" w:after="120"/>
        <w:rPr>
          <w:rFonts w:ascii="Roboto Condensed" w:hAnsi="Roboto Condensed" w:eastAsia="Roboto Condensed" w:cs="Roboto Condensed"/>
          <w:u w:val="single"/>
        </w:rPr>
      </w:pPr>
      <w:r>
        <w:rPr>
          <w:rFonts w:eastAsia="Roboto Condensed" w:cs="Roboto Condensed" w:ascii="Roboto Condensed" w:hAnsi="Roboto Condensed"/>
        </w:rPr>
        <w:t xml:space="preserve">Nome do Candidato: </w:t>
      </w:r>
    </w:p>
    <w:p>
      <w:pPr>
        <w:pStyle w:val="Normal"/>
        <w:pBdr>
          <w:top w:val="single" w:sz="4" w:space="1" w:color="000000"/>
        </w:pBdr>
        <w:spacing w:lineRule="auto" w:line="240" w:before="120" w:after="120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Disciplina(s) de Interesse (</w:t>
      </w:r>
      <w:r>
        <w:rPr>
          <w:rFonts w:eastAsia="Roboto Condensed" w:cs="Roboto Condensed" w:ascii="Roboto Condensed" w:hAnsi="Roboto Condensed"/>
          <w:b/>
        </w:rPr>
        <w:t>Máx. Duas Disciplinas</w:t>
      </w:r>
      <w:r>
        <w:rPr>
          <w:rFonts w:eastAsia="Roboto Condensed" w:cs="Roboto Condensed" w:ascii="Roboto Condensed" w:hAnsi="Roboto Condensed"/>
        </w:rPr>
        <w:t xml:space="preserve">):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>
          <w:top w:val="single" w:sz="4" w:space="1" w:color="000000"/>
        </w:pBdr>
        <w:shd w:val="clear" w:fill="auto"/>
        <w:spacing w:lineRule="auto" w:line="240" w:before="120" w:after="120"/>
        <w:ind w:left="720" w:right="0" w:hanging="360"/>
        <w:jc w:val="left"/>
        <w:rPr>
          <w:rFonts w:ascii="Roboto Condensed" w:hAnsi="Roboto Condensed" w:eastAsia="Roboto Condensed" w:cs="Roboto Condensed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Roboto Condensed" w:cs="Roboto Condensed" w:ascii="Roboto Condensed" w:hAnsi="Roboto Condense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>
          <w:top w:val="single" w:sz="4" w:space="1" w:color="000000"/>
        </w:pBdr>
        <w:shd w:val="clear" w:fill="auto"/>
        <w:spacing w:lineRule="auto" w:line="240" w:before="120" w:after="120"/>
        <w:ind w:left="720" w:right="0" w:hanging="360"/>
        <w:jc w:val="left"/>
        <w:rPr>
          <w:rFonts w:ascii="Roboto Condensed" w:hAnsi="Roboto Condensed" w:eastAsia="Roboto Condensed" w:cs="Roboto Condensed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Roboto Condensed" w:cs="Roboto Condensed" w:ascii="Roboto Condensed" w:hAnsi="Roboto Condense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pBdr>
          <w:top w:val="single" w:sz="4" w:space="1" w:color="000000"/>
        </w:pBdr>
        <w:spacing w:lineRule="auto" w:line="240" w:before="120" w:after="120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Linha de Pesquisa de Interesse (</w:t>
      </w:r>
      <w:r>
        <w:rPr>
          <w:rFonts w:eastAsia="Roboto Condensed" w:cs="Roboto Condensed" w:ascii="Roboto Condensed" w:hAnsi="Roboto Condensed"/>
          <w:b/>
        </w:rPr>
        <w:t>Escolha Apenas uma Linha de Pesquisa</w:t>
      </w:r>
      <w:r>
        <w:rPr>
          <w:rFonts w:eastAsia="Roboto Condensed" w:cs="Roboto Condensed" w:ascii="Roboto Condensed" w:hAnsi="Roboto Condensed"/>
        </w:rPr>
        <w:t>):</w:t>
      </w:r>
    </w:p>
    <w:p>
      <w:pPr>
        <w:pStyle w:val="Normal"/>
        <w:pBdr>
          <w:top w:val="single" w:sz="4" w:space="1" w:color="000000"/>
        </w:pBdr>
        <w:spacing w:lineRule="auto" w:line="240" w:before="120" w:after="120"/>
        <w:ind w:left="284" w:hanging="0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(   ) OTIMIZAÇÃO E INTELIGÊNCIA COMPUTACIONAL - OTIC</w:t>
      </w:r>
    </w:p>
    <w:p>
      <w:pPr>
        <w:pStyle w:val="Normal"/>
        <w:pBdr>
          <w:top w:val="single" w:sz="4" w:space="1" w:color="000000"/>
        </w:pBdr>
        <w:spacing w:lineRule="auto" w:line="240" w:before="120" w:after="120"/>
        <w:ind w:left="284" w:hanging="0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(   ) ENGENHARIA  DE SOFTWARE E SISTEMAS COMPUTACIONAIS - ESSC</w:t>
      </w:r>
    </w:p>
    <w:p>
      <w:pPr>
        <w:pStyle w:val="Normal"/>
        <w:pBdr>
          <w:top w:val="single" w:sz="4" w:space="1" w:color="000000"/>
        </w:pBdr>
        <w:spacing w:lineRule="auto" w:line="240" w:before="120" w:after="120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 xml:space="preserve">Desempenho Acadêmico de Graduação na Instituição de Origem: </w:t>
      </w:r>
    </w:p>
    <w:p>
      <w:pPr>
        <w:pStyle w:val="Normal"/>
        <w:pBdr>
          <w:top w:val="single" w:sz="4" w:space="1" w:color="000000"/>
        </w:pBdr>
        <w:spacing w:lineRule="auto" w:line="240" w:before="120" w:after="120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 xml:space="preserve">Curso de Graduação: </w:t>
      </w:r>
    </w:p>
    <w:p>
      <w:pPr>
        <w:pStyle w:val="Normal"/>
        <w:pBdr>
          <w:top w:val="single" w:sz="4" w:space="1" w:color="000000"/>
        </w:pBdr>
        <w:spacing w:lineRule="auto" w:line="240" w:before="0" w:after="120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pBdr>
          <w:top w:val="single" w:sz="4" w:space="1" w:color="000000"/>
        </w:pBdr>
        <w:spacing w:lineRule="auto" w:line="240" w:before="0" w:after="120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Exponha o motivo da solicitação da matrícula nesta(s) disciplina(s):</w:t>
      </w:r>
    </w:p>
    <w:tbl>
      <w:tblPr>
        <w:tblStyle w:val="Table3"/>
        <w:tblW w:w="10230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30"/>
      </w:tblGrid>
      <w:tr>
        <w:trPr/>
        <w:tc>
          <w:tcPr>
            <w:tcW w:w="10230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Roboto Condensed" w:hAnsi="Roboto Condensed" w:eastAsia="Roboto Condensed" w:cs="Roboto Condensed"/>
              </w:rPr>
            </w:pPr>
            <w:r>
              <w:rPr>
                <w:rFonts w:eastAsia="Roboto Condensed" w:cs="Roboto Condensed" w:ascii="Roboto Condensed" w:hAnsi="Roboto Condensed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spacing w:lineRule="auto" w:line="240" w:before="0" w:after="120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tbl>
      <w:tblPr>
        <w:tblStyle w:val="Table4"/>
        <w:tblW w:w="89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78"/>
      </w:tblGrid>
      <w:tr>
        <w:trPr/>
        <w:tc>
          <w:tcPr>
            <w:tcW w:w="897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Roboto Condensed" w:hAnsi="Roboto Condensed" w:eastAsia="Roboto Condensed" w:cs="Roboto Condensed"/>
                <w:b/>
                <w:b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Roboto Condensed" w:hAnsi="Roboto Condensed" w:eastAsia="Roboto Condensed" w:cs="Roboto Condensed"/>
                <w:b/>
                <w:b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  <w:t>Obs.: Este Anexo deverá ser devidamente preenchido e assinado pelo candidato(a)</w:t>
            </w:r>
          </w:p>
          <w:p>
            <w:pPr>
              <w:pStyle w:val="Normal"/>
              <w:widowControl w:val="false"/>
              <w:jc w:val="center"/>
              <w:rPr>
                <w:rFonts w:ascii="Roboto Condensed" w:hAnsi="Roboto Condensed" w:eastAsia="Roboto Condensed" w:cs="Roboto Condensed"/>
                <w:b/>
                <w:b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Roboto Condensed" w:hAnsi="Roboto Condensed" w:eastAsia="Roboto Condensed" w:cs="Roboto Condensed"/>
                <w:b/>
                <w:b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Roboto Condensed" w:hAnsi="Roboto Condensed" w:eastAsia="Roboto Condensed" w:cs="Roboto Condensed"/>
                <w:b/>
                <w:b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Roboto Condensed" w:hAnsi="Roboto Condensed" w:eastAsia="Roboto Condensed" w:cs="Roboto Condensed"/>
                <w:b/>
                <w:b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rPr>
                <w:rFonts w:ascii="Roboto Condensed" w:hAnsi="Roboto Condensed" w:eastAsia="Roboto Condensed" w:cs="Roboto Condensed"/>
                <w:b/>
                <w:b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Roboto Condensed" w:hAnsi="Roboto Condensed" w:eastAsia="Roboto Condensed" w:cs="Roboto Condensed"/>
                <w:b/>
                <w:b/>
                <w:highlight w:val="cyan"/>
              </w:rPr>
            </w:pPr>
            <w:r>
              <w:rPr>
                <w:rFonts w:eastAsia="Roboto Condensed" w:cs="Roboto Condensed" w:ascii="Roboto Condensed" w:hAnsi="Roboto Condensed"/>
                <w:b/>
              </w:rPr>
              <w:t>Assinatura do(a) Candidato(a)</w:t>
            </w:r>
          </w:p>
        </w:tc>
      </w:tr>
    </w:tbl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  <w:color w:val="548DD4"/>
          <w:sz w:val="36"/>
          <w:szCs w:val="36"/>
        </w:rPr>
      </w:pPr>
      <w:r>
        <w:rPr>
          <w:rFonts w:eastAsia="Roboto Condensed" w:cs="Roboto Condensed" w:ascii="Roboto Condensed" w:hAnsi="Roboto Condensed"/>
          <w:b/>
          <w:color w:val="548DD4"/>
          <w:sz w:val="36"/>
          <w:szCs w:val="36"/>
        </w:rPr>
        <w:t>EDITAL PROPPG 16/2025</w:t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  <w:color w:val="548DD4"/>
          <w:sz w:val="28"/>
          <w:szCs w:val="28"/>
        </w:rPr>
      </w:pPr>
      <w:r>
        <w:rPr>
          <w:rFonts w:eastAsia="Roboto Condensed" w:cs="Roboto Condensed" w:ascii="Roboto Condensed" w:hAnsi="Roboto Condensed"/>
          <w:b/>
          <w:color w:val="548DD4"/>
          <w:sz w:val="28"/>
          <w:szCs w:val="28"/>
        </w:rPr>
        <w:t>Seleção Simplificada de Discentes Especiais para o Programa de Pós-Graduação em Ciência da Computação (Mestrado) UERN UFERSA - INGRESSO 2025.1</w:t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  <w:color w:val="548DD4"/>
          <w:sz w:val="28"/>
          <w:szCs w:val="28"/>
        </w:rPr>
      </w:pPr>
      <w:r>
        <w:rPr>
          <w:rFonts w:eastAsia="Roboto Condensed" w:cs="Roboto Condensed" w:ascii="Roboto Condensed" w:hAnsi="Roboto Condensed"/>
          <w:b/>
          <w:color w:val="548DD4"/>
          <w:sz w:val="28"/>
          <w:szCs w:val="28"/>
        </w:rPr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  <w:color w:val="548DD4"/>
          <w:sz w:val="36"/>
          <w:szCs w:val="36"/>
        </w:rPr>
      </w:pPr>
      <w:r>
        <w:rPr>
          <w:rFonts w:eastAsia="Roboto Condensed" w:cs="Roboto Condensed" w:ascii="Roboto Condensed" w:hAnsi="Roboto Condensed"/>
          <w:b/>
          <w:color w:val="548DD4"/>
          <w:sz w:val="36"/>
          <w:szCs w:val="36"/>
        </w:rPr>
        <w:t>ANEXO II</w:t>
      </w:r>
    </w:p>
    <w:p>
      <w:pPr>
        <w:pStyle w:val="Normal"/>
        <w:rPr>
          <w:rFonts w:ascii="Roboto Condensed" w:hAnsi="Roboto Condensed" w:eastAsia="Roboto Condensed" w:cs="Roboto Condensed"/>
          <w:b/>
          <w:b/>
        </w:rPr>
      </w:pPr>
      <w:r>
        <w:rPr>
          <w:rFonts w:eastAsia="Roboto Condensed" w:cs="Roboto Condensed" w:ascii="Roboto Condensed" w:hAnsi="Roboto Condensed"/>
          <w:b/>
        </w:rPr>
      </w:r>
    </w:p>
    <w:p>
      <w:pPr>
        <w:pStyle w:val="Normal"/>
        <w:jc w:val="center"/>
        <w:rPr>
          <w:rFonts w:ascii="Roboto Condensed" w:hAnsi="Roboto Condensed" w:eastAsia="Roboto Condensed" w:cs="Roboto Condensed"/>
          <w:b/>
          <w:b/>
        </w:rPr>
      </w:pPr>
      <w:r>
        <w:rPr>
          <w:rFonts w:eastAsia="Roboto Condensed" w:cs="Roboto Condensed" w:ascii="Roboto Condensed" w:hAnsi="Roboto Condensed"/>
          <w:b/>
        </w:rPr>
        <w:t>EMENTAS DAS DISCIPLINAS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PCC0116</w:t>
        <w:tab/>
        <w:t xml:space="preserve"> ENGENHARIAS DE SOFTWARE: Conceitos básicos. Qualidade de software. Processo unificado. Métricas, planejamento e gerenciamento de software. Gestão de risco. Engenharia de requisitos. Arquitetura de software. Linguagem de descrições arquiteturais e framework. Técnicas de teste de software. Verificação e validação de software. Manutenção e evolução do software.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PCC0127</w:t>
        <w:tab/>
        <w:t xml:space="preserve">TÓPICOS ESPECIAIS EM ENGENHARIA DE SOFTWARE E SISTEMAS COMPUTACIONAIS II: </w:t>
      </w:r>
      <w:r>
        <w:rPr>
          <w:rFonts w:eastAsia="Roboto Condensed" w:cs="Roboto Condensed" w:ascii="Roboto Condensed" w:hAnsi="Roboto Condensed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lang w:val="pt-BR" w:eastAsia="zh-CN" w:bidi="ar-SA"/>
        </w:rPr>
        <w:t>Definições e conceitos de ontologias, Ontologias na Web, Ontologias em Sistemas de Informação, Metodologias de construção de ontologias, Linguagem OntoUML, Web Ontology Language (OWL), SPARQL Protocol and RDF Query Language, API OWLReady2 - Ontologias com Python e Projeto de Ontologia Aplicada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PCC0128</w:t>
        <w:tab/>
        <w:t xml:space="preserve">TÓPICOS ESPECIAIS EM ENGENHARIA DE SOFTWARE E SISTEMAS COMPUTACIONAIS III - </w:t>
      </w:r>
      <w:r>
        <w:rPr>
          <w:rFonts w:eastAsia="Roboto Condensed" w:cs="Roboto Condensed" w:ascii="Roboto Condensed" w:hAnsi="Roboto Condensed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lang w:val="pt-BR" w:eastAsia="zh-CN" w:bidi="ar-SA"/>
        </w:rPr>
        <w:t>Conceitos fundamentais de IHC; Abordagens teóricas e Multidisciplinares; Qualidade em IHC; Processo de Design; Técnicas de coleta e análise de dados; Personas e Cenários; Diretrizes de design; Prototipação; Avaliação de design; Tendências de design.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PCC0130</w:t>
        <w:tab/>
        <w:t xml:space="preserve">METODOLOGIA CIENTÍFICA: </w:t>
      </w:r>
      <w:r>
        <w:rPr>
          <w:rFonts w:eastAsia="Roboto Condensed" w:cs="Roboto Condensed" w:ascii="Roboto Condensed" w:hAnsi="Roboto Condensed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lang w:val="pt-BR" w:eastAsia="zh-CN" w:bidi="ar-SA"/>
        </w:rPr>
        <w:t>A pesquisa e seus objetivos; Bases do método científico; Raciocínio e formação de hipótese; Desenvolvimento da argumentação; Planejamento de pesquisa; Produção de documentos: clareza, precisão, objetividade; Como fazer apresentações.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PCC0108</w:t>
        <w:tab/>
        <w:t>APRENDIZAGEM DE MÁQUINA: Introdução ao Aprendizado de Máquina (conceitos básicos, preparação de dados, préprocessamento de dados); Métodos baseados em distância; Métodos probabilísticos; Métodos simbólicos; Métodos de maximização de margens; Avaliação de métodos preditivos; Mineração de Padrões Frequentes; Agrupamentos; Classificação Múltirrótulo; Classificação Hierárquica.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PCC0107</w:t>
        <w:tab/>
        <w:t>MODELOS E MÉTODOS DE OTIMIZAÇÃO  LINEAR: Modelagem de programas lineares; Geometria da programação linear; Método gráfico de resolução; Método SIMPLEX; Dualidade; Análise de Sensibilidade. Softwares de Otimização Linear(e Inteira). Modelagem de problemas em variáveis inteiras e binárias; Propriedades de Problemas de Programação Inteira com Matrizes Totalmente Unimodulares; Teoria Poliédrica; Métodos de resolução exata: Branch and bound, planos de corte, Relaxação Lagrangiana; Métodos de resolução aproximada: heurísticas e metaheurísticas (noções).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PCC0105</w:t>
        <w:tab/>
        <w:t>ESTRUTURAS DE DADOS: Complexidade de algoritmos: pior caso , caso médio, complexidade assintótica e notação O; Estruturas de dados lineares: vetores, listas , pilhas , filas; Árvores e suas variações : Ávore binária de busca  Trie , BDD, Árvore rubro-negra, Árvore AVL, Quadtree, Árvore-B; Filas de prioridade e Heap; Grafos e seus algoritmos: representação, busca, árvore geradora, caminhos, circuitos, ordenação, fluxo em rede ; Tabelas de espalhamento; Matrizes esparsas; Técnicas de resolução de problemas: força bruta, recursividade, backtracking, algoritmos gulosos, programação dinâmica, divisão e conquista, algoritmos de aproximação.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PCC0129</w:t>
        <w:tab/>
        <w:t>METODOLOGIA DO ENSINO SUPERIOR: O ensino superior no contexto atual: Modelos pedagógicos, planejamento educacional, dinâmica da sala de aula, recursos didáticos e avaliação da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Aprendizagem.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  <w:t>PCC0103</w:t>
        <w:tab/>
        <w:t>TEORIA DOS GRAFOS: Conceitos básicos em grafos. Representação computacional. Conexidade. Caminhos e ciclos. Árvores. Busca em grafos. Ordenação Topológica. Problemas Eulerianos e Hamiltonianos. Cobertura e Conjunto Independente de Vértices. Coloração de vértices e Arestas. Redes e Fluxo em redes. Estudo de Problemas Clássicos Modelados por Grafos.</w:t>
      </w:r>
    </w:p>
    <w:p>
      <w:pPr>
        <w:pStyle w:val="Normal"/>
        <w:jc w:val="both"/>
        <w:rPr>
          <w:rFonts w:ascii="Roboto Condensed" w:hAnsi="Roboto Condensed" w:eastAsia="Roboto Condensed" w:cs="Roboto Condensed"/>
        </w:rPr>
      </w:pPr>
      <w:r>
        <w:rPr>
          <w:rFonts w:eastAsia="Roboto Condensed" w:cs="Roboto Condensed" w:ascii="Roboto Condensed" w:hAnsi="Roboto Condensed"/>
        </w:rPr>
      </w:r>
    </w:p>
    <w:p>
      <w:pPr>
        <w:pStyle w:val="Normal"/>
        <w:ind w:left="435" w:hanging="0"/>
        <w:jc w:val="both"/>
        <w:rPr>
          <w:rFonts w:ascii="Roboto Condensed" w:hAnsi="Roboto Condensed" w:eastAsia="Roboto Condensed" w:cs="Roboto Condensed"/>
        </w:rPr>
      </w:pPr>
      <w:r>
        <w:rPr/>
      </w:r>
    </w:p>
    <w:sectPr>
      <w:headerReference w:type="default" r:id="rId2"/>
      <w:type w:val="nextPage"/>
      <w:pgSz w:w="11906" w:h="16838"/>
      <w:pgMar w:left="920" w:right="900" w:gutter="0" w:header="720" w:top="1843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Roboto Condense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Roboto Condensed" w:hAnsi="Roboto Condensed" w:eastAsia="Roboto Condensed" w:cs="Roboto Condensed"/>
      </w:rPr>
    </w:pPr>
    <w:r>
      <w:rPr>
        <w:rFonts w:eastAsia="Roboto Condensed" w:cs="Roboto Condensed" w:ascii="Roboto Condensed" w:hAnsi="Roboto Condensed"/>
      </w:rPr>
    </w:r>
  </w:p>
  <w:tbl>
    <w:tblPr>
      <w:tblStyle w:val="Table5"/>
      <w:tblW w:w="10796" w:type="dxa"/>
      <w:jc w:val="left"/>
      <w:tblInd w:w="-10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147"/>
      <w:gridCol w:w="7126"/>
      <w:gridCol w:w="1523"/>
    </w:tblGrid>
    <w:tr>
      <w:trPr/>
      <w:tc>
        <w:tcPr>
          <w:tcW w:w="2147" w:type="dxa"/>
          <w:tcBorders>
            <w:bottom w:val="single" w:sz="12" w:space="0" w:color="1F497D"/>
          </w:tcBorders>
        </w:tcPr>
        <w:p>
          <w:pPr>
            <w:pStyle w:val="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-89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1308735" cy="645795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6" w:type="dxa"/>
          <w:tcBorders>
            <w:bottom w:val="single" w:sz="12" w:space="0" w:color="1F497D"/>
          </w:tcBorders>
        </w:tcPr>
        <w:p>
          <w:pPr>
            <w:pStyle w:val="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Roboto Condensed" w:hAnsi="Roboto Condensed" w:eastAsia="Roboto Condensed" w:cs="Roboto Condensed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548DD4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Roboto Condensed" w:cs="Roboto Condensed" w:ascii="Roboto Condensed" w:hAnsi="Roboto Condensed"/>
              <w:b/>
              <w:i w:val="false"/>
              <w:caps w:val="false"/>
              <w:smallCaps w:val="false"/>
              <w:strike w:val="false"/>
              <w:dstrike w:val="false"/>
              <w:color w:val="548DD4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 xml:space="preserve">MINISTÉRIO DA EDUCAÇÃO </w:t>
          </w:r>
        </w:p>
        <w:p>
          <w:pPr>
            <w:pStyle w:val="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Roboto Condensed" w:hAnsi="Roboto Condensed" w:eastAsia="Roboto Condensed" w:cs="Roboto Condensed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548DD4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Roboto Condensed" w:cs="Roboto Condensed" w:ascii="Roboto Condensed" w:hAnsi="Roboto Condensed"/>
              <w:b/>
              <w:i w:val="false"/>
              <w:caps w:val="false"/>
              <w:smallCaps w:val="false"/>
              <w:strike w:val="false"/>
              <w:dstrike w:val="false"/>
              <w:color w:val="548DD4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UNIVERSIDADE FEDERAL RURAL DO SEMI-ÁRIDO</w:t>
          </w:r>
        </w:p>
        <w:p>
          <w:pPr>
            <w:pStyle w:val="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Roboto Condensed" w:hAnsi="Roboto Condensed" w:eastAsia="Roboto Condensed" w:cs="Roboto Condensed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Roboto Condensed" w:cs="Roboto Condensed" w:ascii="Roboto Condensed" w:hAnsi="Roboto Condensed"/>
              <w:b/>
              <w:i w:val="false"/>
              <w:caps w:val="false"/>
              <w:smallCaps w:val="false"/>
              <w:strike w:val="false"/>
              <w:dstrike w:val="false"/>
              <w:color w:val="548DD4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PRÓ-REITORIA DE PESQUISA E PÓS-GRADUAÇÃO</w:t>
          </w:r>
        </w:p>
      </w:tc>
      <w:tc>
        <w:tcPr>
          <w:tcW w:w="1523" w:type="dxa"/>
          <w:tcBorders>
            <w:bottom w:val="single" w:sz="12" w:space="0" w:color="1F497D"/>
          </w:tcBorders>
        </w:tcPr>
        <w:p>
          <w:pPr>
            <w:pStyle w:val="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-89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827405" cy="779145"/>
                <wp:effectExtent l="0" t="0" r="0" b="0"/>
                <wp:docPr id="2" name="image1.png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 w:val="true"/>
      <w:keepLines/>
      <w:spacing w:lineRule="auto" w:line="276"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 w:val="true"/>
      <w:keepLines/>
      <w:spacing w:before="40" w:after="0"/>
      <w:outlineLvl w:val="2"/>
    </w:pPr>
    <w:rPr>
      <w:rFonts w:ascii="Cambria" w:hAnsi="Cambria" w:eastAsia="Arial" w:cs="Arial" w:asciiTheme="majorHAnsi" w:cstheme="majorBidi" w:eastAsiaTheme="majorEastAsia" w:hAnsiTheme="majorHAnsi"/>
      <w:color w:val="244061" w:themeColor="accent1" w:themeShade="80"/>
    </w:rPr>
  </w:style>
  <w:style w:type="paragraph" w:styleId="Ttulo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Ttulo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basedOn w:val="DefaultParagraphFont"/>
    <w:uiPriority w:val="99"/>
    <w:semiHidden/>
    <w:unhideWhenUsed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Linkdainternetvisitado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Emphasis"/>
    <w:basedOn w:val="DefaultParagraphFont"/>
    <w:uiPriority w:val="20"/>
    <w:qFormat/>
    <w:rPr>
      <w:i/>
      <w:iCs/>
    </w:rPr>
  </w:style>
  <w:style w:type="character" w:styleId="LinkdaInternet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tulo1Char" w:customStyle="1">
    <w:name w:val="Título 1 Char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val="pt-BR" w:eastAsia="pt-BR"/>
    </w:rPr>
  </w:style>
  <w:style w:type="character" w:styleId="Ttulo2Char" w:customStyle="1">
    <w:name w:val="Título 2 Char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26"/>
      <w:szCs w:val="26"/>
      <w:lang w:val="pt-BR" w:eastAsia="pt-BR"/>
    </w:rPr>
  </w:style>
  <w:style w:type="character" w:styleId="Ttulo3Char" w:customStyle="1">
    <w:name w:val="Título 3 Char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244061" w:themeColor="accent1" w:themeShade="80"/>
      <w:sz w:val="24"/>
      <w:szCs w:val="24"/>
      <w:lang w:val="pt-BR" w:eastAsia="pt-BR"/>
    </w:rPr>
  </w:style>
  <w:style w:type="character" w:styleId="CorpodetextoChar" w:customStyle="1">
    <w:name w:val="Corpo de texto Char"/>
    <w:qFormat/>
    <w:rPr>
      <w:rFonts w:ascii="Times New Roman" w:hAnsi="Times New Roman" w:eastAsia="Times New Roman" w:cs="Times New Roman"/>
      <w:b/>
      <w:bCs/>
      <w:sz w:val="18"/>
      <w:szCs w:val="18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Pr>
      <w:rFonts w:ascii="Times New Roman" w:hAnsi="Times New Roman" w:eastAsia="Times New Roman" w:cs="Times New Roman"/>
      <w:lang w:val="pt-PT"/>
    </w:rPr>
  </w:style>
  <w:style w:type="character" w:styleId="Markedcontent" w:customStyle="1">
    <w:name w:val="markedcontent"/>
    <w:basedOn w:val="DefaultParagraphFont"/>
    <w:qFormat/>
    <w:rPr/>
  </w:style>
  <w:style w:type="character" w:styleId="UnresolvedMention" w:customStyle="1">
    <w:name w:val="Unresolved Mention"/>
    <w:basedOn w:val="DefaultParagraphFont"/>
    <w:uiPriority w:val="99"/>
    <w:unhideWhenUsed/>
    <w:qFormat/>
    <w:rPr>
      <w:color w:val="605E5C"/>
      <w:shd w:fill="E1DFDD" w:val="clear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rFonts w:ascii="Calibri" w:hAnsi="Calibri" w:eastAsia="Times New Roman" w:cs="Times New Roman"/>
      <w:sz w:val="20"/>
      <w:szCs w:val="20"/>
      <w:lang w:val="pt-BR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val="pt-BR" w:eastAsia="pt-BR"/>
    </w:rPr>
  </w:style>
  <w:style w:type="character" w:styleId="Appleconvertedspace" w:customStyle="1">
    <w:name w:val="apple-converted-space"/>
    <w:qFormat/>
    <w:rPr/>
  </w:style>
  <w:style w:type="character" w:styleId="Author" w:customStyle="1">
    <w:name w:val="author"/>
    <w:basedOn w:val="DefaultParagraphFont"/>
    <w:qFormat/>
    <w:rPr/>
  </w:style>
  <w:style w:type="character" w:styleId="Nounderline" w:customStyle="1">
    <w:name w:val="nounderline"/>
    <w:basedOn w:val="DefaultParagraphFont"/>
    <w:qFormat/>
    <w:rPr/>
  </w:style>
  <w:style w:type="character" w:styleId="Asizemedium" w:customStyle="1">
    <w:name w:val="a-size-medium"/>
    <w:basedOn w:val="DefaultParagraphFont"/>
    <w:qFormat/>
    <w:rPr/>
  </w:style>
  <w:style w:type="character" w:styleId="Asizebase" w:customStyle="1">
    <w:name w:val="a-size-bas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qFormat/>
    <w:pPr>
      <w:widowControl w:val="false"/>
    </w:pPr>
    <w:rPr>
      <w:b/>
      <w:bCs/>
      <w:sz w:val="18"/>
      <w:szCs w:val="18"/>
      <w:lang w:val="pt-PT" w:eastAsia="en-US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val="0E2841" w:themeColor="text2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LOnormal"/>
    <w:uiPriority w:val="1"/>
    <w:qFormat/>
    <w:pPr>
      <w:widowControl w:val="false"/>
      <w:spacing w:before="90" w:after="0"/>
      <w:ind w:left="4193" w:right="4216" w:hanging="0"/>
      <w:jc w:val="center"/>
    </w:pPr>
    <w:rPr>
      <w:lang w:val="pt-PT" w:eastAsia="en-US"/>
    </w:rPr>
  </w:style>
  <w:style w:type="paragraph" w:styleId="Subttulo">
    <w:name w:val="Subtitle"/>
    <w:basedOn w:val="LOnormal"/>
    <w:next w:val="LOnormal"/>
    <w:link w:val="SubtitleChar"/>
    <w:uiPriority w:val="11"/>
    <w:qFormat/>
    <w:pPr/>
    <w:rPr>
      <w:color w:val="595959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Notaderodap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pPr>
      <w:widowControl w:val="false"/>
    </w:pPr>
    <w:rPr>
      <w:rFonts w:ascii="Tahoma" w:hAnsi="Tahoma" w:cs="Tahoma"/>
      <w:sz w:val="16"/>
      <w:szCs w:val="16"/>
      <w:lang w:val="pt-PT"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before="0" w:after="200"/>
    </w:pPr>
    <w:rPr>
      <w:rFonts w:ascii="Calibri" w:hAnsi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qFormat/>
    <w:pPr>
      <w:widowControl w:val="false"/>
      <w:tabs>
        <w:tab w:val="clear" w:pos="720"/>
        <w:tab w:val="center" w:pos="4252" w:leader="none"/>
        <w:tab w:val="right" w:pos="8504" w:leader="none"/>
      </w:tabs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 w:val="false"/>
      <w:tabs>
        <w:tab w:val="clear" w:pos="720"/>
        <w:tab w:val="center" w:pos="4252" w:leader="none"/>
        <w:tab w:val="right" w:pos="8504" w:leader="none"/>
      </w:tabs>
    </w:pPr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PargrafodaLista1" w:customStyle="1">
    <w:name w:val="Parágrafo da Lista1"/>
    <w:basedOn w:val="Normal"/>
    <w:uiPriority w:val="34"/>
    <w:qFormat/>
    <w:pPr>
      <w:widowControl w:val="false"/>
    </w:pPr>
    <w:rPr>
      <w:sz w:val="22"/>
      <w:szCs w:val="22"/>
      <w:lang w:val="pt-PT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</w:pPr>
    <w:rPr>
      <w:sz w:val="22"/>
      <w:szCs w:val="22"/>
      <w:lang w:val="pt-PT"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 w:eastAsiaTheme="minorHAnsi"/>
      <w:color w:val="000000"/>
      <w:kern w:val="0"/>
      <w:sz w:val="24"/>
      <w:szCs w:val="24"/>
      <w:lang w:val="en-GB" w:eastAsia="en-US" w:bidi="hi-IN"/>
    </w:rPr>
  </w:style>
  <w:style w:type="paragraph" w:styleId="Contedodetabela" w:customStyle="1">
    <w:name w:val="Conteúdo de tabela"/>
    <w:basedOn w:val="Normal"/>
    <w:qFormat/>
    <w:pPr>
      <w:suppressLineNumbers/>
    </w:pPr>
    <w:rPr>
      <w:sz w:val="20"/>
      <w:szCs w:val="20"/>
      <w:lang w:eastAsia="ar-SA"/>
    </w:rPr>
  </w:style>
  <w:style w:type="paragraph" w:styleId="SemEspaamento1" w:customStyle="1">
    <w:name w:val="Sem Espaçamento1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ohit Devanagari"/>
      <w:color w:val="auto"/>
      <w:kern w:val="0"/>
      <w:sz w:val="22"/>
      <w:szCs w:val="22"/>
      <w:lang w:val="pt-BR" w:eastAsia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styleId="753">
    <w:name w:val="Table Grid Light"/>
    <w:basedOn w:val="92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Plain Table 1"/>
    <w:basedOn w:val="92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Plain Table 2"/>
    <w:basedOn w:val="9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Plain Table 3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Plain Table 4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Plain Table 5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Grid Table 1 Light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Grid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Grid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Grid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Grid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Grid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Grid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Grid Table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Grid Table 2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Grid Table 2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Grid Table 2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Grid Table 2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Grid Table 2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Grid Table 2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3">
    <w:name w:val="Grid Table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4">
    <w:name w:val="Grid Table 3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5">
    <w:name w:val="Grid Table 3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Grid Table 3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Grid Table 3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Grid Table 3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Grid Table 3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Grid Table 4"/>
    <w:basedOn w:val="9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Grid Table 4 - Accent 1"/>
    <w:basedOn w:val="9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Grid Table 4 - Accent 2"/>
    <w:basedOn w:val="9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Grid Table 4 - Accent 3"/>
    <w:basedOn w:val="9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Grid Table 4 - Accent 4"/>
    <w:basedOn w:val="9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Grid Table 4 - Accent 5"/>
    <w:basedOn w:val="9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Grid Table 4 - Accent 6"/>
    <w:basedOn w:val="9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Grid Table 5 Dark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Grid Table 5 Dark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Grid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Grid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Grid Table 5 Dark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Grid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Grid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Grid Table 6 Colorful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95">
    <w:name w:val="Grid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val="3E6DA5" w:themeColor="accent1" w:themeTint="80" w:themeShade="95"/>
      </w:rPr>
      <w:tblPr/>
    </w:tblStylePr>
    <w:tblStylePr w:type="firstRow">
      <w:rPr>
        <w:b/>
        <w:color w:val="3E6DA5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tblPr/>
    </w:tblStylePr>
    <w:tblStylePr w:type="lastRow">
      <w:rPr>
        <w:b/>
        <w:color w:val="3E6DA5"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96">
    <w:name w:val="Grid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val="9F3A38" w:themeColor="accent2" w:themeTint="97" w:themeShade="95"/>
      </w:rPr>
      <w:tblPr/>
    </w:tblStylePr>
    <w:tblStylePr w:type="firstRow">
      <w:rPr>
        <w:b/>
        <w:color w:val="9F3A38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tblPr/>
    </w:tblStylePr>
    <w:tblStylePr w:type="lastRow">
      <w:rPr>
        <w:b/>
        <w:color w:val="9F3A38"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97">
    <w:name w:val="Grid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val="5C732F" w:themeColor="accent3" w:themeTint="fe" w:themeShade="95"/>
      </w:rPr>
      <w:tblPr/>
    </w:tblStylePr>
    <w:tblStylePr w:type="firstRow">
      <w:rPr>
        <w:b/>
        <w:color w:val="5C73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tblPr/>
    </w:tblStylePr>
    <w:tblStylePr w:type="lastRow">
      <w:rPr>
        <w:b/>
        <w:color w:val="5C732F"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8">
    <w:name w:val="Grid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664F84" w:themeColor="accent4" w:themeTint="9a" w:themeShade="95"/>
      </w:rPr>
      <w:tblPr/>
    </w:tblStylePr>
    <w:tblStylePr w:type="firstRow">
      <w:rPr>
        <w:b/>
        <w:color w:val="664F84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tblPr/>
    </w:tblStylePr>
    <w:tblStylePr w:type="lastRow">
      <w:rPr>
        <w:b/>
        <w:color w:val="664F84"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9">
    <w:name w:val="Grid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val="266879" w:themeColor="accent5" w:themeShade="95"/>
      </w:rPr>
      <w:tblPr/>
    </w:tblStylePr>
    <w:tblStylePr w:type="firstRow">
      <w:rPr>
        <w:b/>
        <w:color w:val="266879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tblPr/>
    </w:tblStylePr>
    <w:tblStylePr w:type="lastRow">
      <w:rPr>
        <w:b/>
        <w:color w:val="266879"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00">
    <w:name w:val="Grid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val="266879" w:themeColor="accent5" w:themeShade="95"/>
      </w:rPr>
      <w:tblPr/>
    </w:tblStylePr>
    <w:tblStylePr w:type="firstRow">
      <w:rPr>
        <w:b/>
        <w:color w:val="266879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tblPr/>
    </w:tblStylePr>
    <w:tblStylePr w:type="lastRow">
      <w:rPr>
        <w:b/>
        <w:color w:val="266879"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01">
    <w:name w:val="Grid Table 7 Colorful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2">
    <w:name w:val="Grid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6DA5"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val="3E6DA5"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3E6DA5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6DA5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6DA5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6DA5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3">
    <w:name w:val="Grid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F3A38"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val="9F3A38"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F3A38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4">
    <w:name w:val="Grid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32F"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val="5C732F"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5C73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3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3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3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5">
    <w:name w:val="Grid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4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4"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4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6">
    <w:name w:val="Grid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8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879"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2668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8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879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879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7">
    <w:name w:val="Grid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25408"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val="B25408"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B25408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25408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5408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25408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8">
    <w:name w:val="List Table 1 Light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9">
    <w:name w:val="List Table 1 Light - Accent 1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0">
    <w:name w:val="List Table 1 Light - Accent 2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1">
    <w:name w:val="List Table 1 Light - Accent 3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2">
    <w:name w:val="List Table 1 Light - Accent 4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3">
    <w:name w:val="List Table 1 Light - Accent 5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4">
    <w:name w:val="List Table 1 Light - Accent 6"/>
    <w:basedOn w:val="9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5">
    <w:name w:val="List Table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6">
    <w:name w:val="List Table 2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7">
    <w:name w:val="List Table 2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8">
    <w:name w:val="List Table 2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9">
    <w:name w:val="List Table 2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0">
    <w:name w:val="List Table 2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1">
    <w:name w:val="List Table 2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2">
    <w:name w:val="List Table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3">
    <w:name w:val="List Table 3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4">
    <w:name w:val="List Table 3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5">
    <w:name w:val="List Table 3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6">
    <w:name w:val="List Table 3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7">
    <w:name w:val="List Table 3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8">
    <w:name w:val="List Table 3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9">
    <w:name w:val="List Table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0">
    <w:name w:val="List Table 4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1">
    <w:name w:val="List Table 4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2">
    <w:name w:val="List Table 4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3">
    <w:name w:val="List Table 4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4">
    <w:name w:val="List Table 4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5">
    <w:name w:val="List Table 4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6">
    <w:name w:val="List Table 5 Dark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837">
    <w:name w:val="List Table 5 Dark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838">
    <w:name w:val="List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839">
    <w:name w:val="List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840">
    <w:name w:val="List Table 5 Dark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841">
    <w:name w:val="List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842">
    <w:name w:val="List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843">
    <w:name w:val="List Table 6 Colorful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band2Vert"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4">
    <w:name w:val="List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val="2B4B72" w:themeColor="accent1" w:themeShade="95"/>
      </w:rPr>
      <w:tblPr/>
    </w:tblStylePr>
    <w:tblStylePr w:type="firstRow">
      <w:rPr>
        <w:b/>
        <w:color w:val="2B4B72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tblPr/>
    </w:tblStylePr>
    <w:tblStylePr w:type="lastRow">
      <w:rPr>
        <w:b/>
        <w:color w:val="2B4B72"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5">
    <w:name w:val="List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val="9F3A38" w:themeColor="accent2" w:themeTint="97" w:themeShade="95"/>
      </w:rPr>
      <w:tblPr/>
    </w:tblStylePr>
    <w:tblStylePr w:type="firstRow">
      <w:rPr>
        <w:b/>
        <w:color w:val="9F3A38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tblPr/>
    </w:tblStylePr>
    <w:tblStylePr w:type="lastRow">
      <w:rPr>
        <w:b/>
        <w:color w:val="9F3A38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6">
    <w:name w:val="List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val="7C993F" w:themeColor="accent3" w:themeTint="98" w:themeShade="95"/>
      </w:rPr>
      <w:tblPr/>
    </w:tblStylePr>
    <w:tblStylePr w:type="firstRow">
      <w:rPr>
        <w:b/>
        <w:color w:val="7C99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tblPr/>
    </w:tblStylePr>
    <w:tblStylePr w:type="lastRow">
      <w:rPr>
        <w:b/>
        <w:color w:val="7C99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7">
    <w:name w:val="List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664F84" w:themeColor="accent4" w:themeTint="9a" w:themeShade="95"/>
      </w:rPr>
      <w:tblPr/>
    </w:tblStylePr>
    <w:tblStylePr w:type="firstRow">
      <w:rPr>
        <w:b/>
        <w:color w:val="664F84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tblPr/>
    </w:tblStylePr>
    <w:tblStylePr w:type="lastRow">
      <w:rPr>
        <w:b/>
        <w:color w:val="664F84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8">
    <w:name w:val="List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338BA3" w:themeColor="accent5" w:themeTint="9a" w:themeShade="95"/>
      </w:rPr>
      <w:tblPr/>
    </w:tblStylePr>
    <w:tblStylePr w:type="firstRow">
      <w:rPr>
        <w:b/>
        <w:color w:val="338BA3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tblPr/>
    </w:tblStylePr>
    <w:tblStylePr w:type="lastRow">
      <w:rPr>
        <w:b/>
        <w:color w:val="338BA3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9">
    <w:name w:val="List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val="DD680A" w:themeColor="accent6" w:themeTint="98" w:themeShade="95"/>
      </w:rPr>
      <w:tblPr/>
    </w:tblStylePr>
    <w:tblStylePr w:type="firstRow">
      <w:rPr>
        <w:b/>
        <w:color w:val="DD680A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tblPr/>
    </w:tblStylePr>
    <w:tblStylePr w:type="lastRow">
      <w:rPr>
        <w:b/>
        <w:color w:val="DD680A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0">
    <w:name w:val="List Table 7 Colorful"/>
    <w:basedOn w:val="9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51">
    <w:name w:val="List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B4B72"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val="2B4B72"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2B4B72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B4B72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B4B72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B4B72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2B4B72" w:themeColor="accent1" w:themeShade="95"/>
        <w:sz w:val="22"/>
      </w:rPr>
      <w:tblPr/>
    </w:tblStylePr>
  </w:style>
  <w:style w:type="table" w:styleId="852">
    <w:name w:val="List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F3A38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F3A38"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F3A38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F3A38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9F3A38" w:themeColor="accent2" w:themeTint="97" w:themeShade="95"/>
        <w:sz w:val="22"/>
      </w:rPr>
      <w:tblPr/>
    </w:tblStylePr>
  </w:style>
  <w:style w:type="table" w:styleId="853">
    <w:name w:val="List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9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93F"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7C99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9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9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9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7C993F" w:themeColor="accent3" w:themeTint="98" w:themeShade="95"/>
        <w:sz w:val="22"/>
      </w:rPr>
      <w:tblPr/>
    </w:tblStylePr>
  </w:style>
  <w:style w:type="table" w:styleId="854">
    <w:name w:val="List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4"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val="664F84"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4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4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664F84" w:themeColor="accent4" w:themeTint="9a" w:themeShade="95"/>
        <w:sz w:val="22"/>
      </w:rPr>
      <w:tblPr/>
    </w:tblStylePr>
  </w:style>
  <w:style w:type="table" w:styleId="855">
    <w:name w:val="List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BA3"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val="338BA3"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338BA3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BA3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BA3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BA3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338BA3" w:themeColor="accent5" w:themeTint="9a" w:themeShade="95"/>
        <w:sz w:val="22"/>
      </w:rPr>
      <w:tblPr/>
    </w:tblStylePr>
  </w:style>
  <w:style w:type="table" w:styleId="856">
    <w:name w:val="List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D680A"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val="DD680A"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DD680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D680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D680A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D680A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DD680A" w:themeColor="accent6" w:themeTint="98" w:themeShade="95"/>
        <w:sz w:val="22"/>
      </w:rPr>
      <w:tblPr/>
    </w:tblStylePr>
  </w:style>
  <w:style w:type="table" w:styleId="857">
    <w:name w:val="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8">
    <w:name w:val="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9">
    <w:name w:val="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0">
    <w:name w:val="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1">
    <w:name w:val="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2">
    <w:name w:val="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3">
    <w:name w:val="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4">
    <w:name w:val="Bordered &amp; 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5">
    <w:name w:val="Bordered &amp; 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6">
    <w:name w:val="Bordered &amp; 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7">
    <w:name w:val="Bordered &amp; 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8">
    <w:name w:val="Bordered &amp; 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9">
    <w:name w:val="Bordered &amp; 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0">
    <w:name w:val="Bordered &amp; 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1">
    <w:name w:val="Bordered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2">
    <w:name w:val="Bordered - Accent 1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3">
    <w:name w:val="Bordered - Accent 2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4">
    <w:name w:val="Bordered - Accent 3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5">
    <w:name w:val="Bordered - Accent 4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6">
    <w:name w:val="Bordered - Accent 5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7">
    <w:name w:val="Bordered - Accent 6"/>
    <w:basedOn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92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6">
    <w:name w:val="Table Grid"/>
    <w:basedOn w:val="924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customStyle="1" w:styleId="94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customStyle="1" w:styleId="949">
    <w:name w:val="Table Normal2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K2a2k1adhgAh7YlfPsamdBZbmQ==">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LibreOffice/7.4.7.2$Linux_X86_64 LibreOffice_project/40$Build-2</Application>
  <AppVersion>15.0000</AppVersion>
  <Pages>3</Pages>
  <Words>605</Words>
  <Characters>3992</Characters>
  <CharactersWithSpaces>4577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2022-07-20T11:24:00Z</dcterms:created>
  <dc:creator>reitoria.recepcao</dc:creator>
  <dc:description/>
  <dc:language>pt-BR</dc:language>
  <cp:lastModifiedBy/>
  <dcterms:modified xsi:type="dcterms:W3CDTF">2025-02-24T08:35:15Z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KSOProductBuildVer">
    <vt:lpwstr>1033-5.7.0.8090</vt:lpwstr>
  </property>
  <property fmtid="{D5CDD505-2E9C-101B-9397-08002B2CF9AE}" pid="5" name="LastSaved">
    <vt:filetime>2020-10-19T00:00:00Z</vt:filetime>
  </property>
</Properties>
</file>