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6F69" w14:textId="77777777" w:rsidR="009A595E" w:rsidRDefault="009A595E" w:rsidP="00C66FA7">
      <w:pPr>
        <w:jc w:val="center"/>
        <w:rPr>
          <w:rFonts w:ascii="Calibri" w:hAnsi="Calibri" w:cs="Calibri"/>
          <w:b/>
          <w:bCs/>
        </w:rPr>
      </w:pPr>
    </w:p>
    <w:p w14:paraId="08D819E6" w14:textId="7EAEC243" w:rsidR="00C66FA7" w:rsidRPr="009A595E" w:rsidRDefault="00C66FA7" w:rsidP="009A595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ANEXO II </w:t>
      </w:r>
      <w:r w:rsidR="009A595E">
        <w:rPr>
          <w:rFonts w:ascii="Calibri" w:hAnsi="Calibri" w:cs="Calibri"/>
          <w:b/>
          <w:bCs/>
        </w:rPr>
        <w:t>–</w:t>
      </w:r>
      <w:r w:rsidR="009A595E">
        <w:rPr>
          <w:rFonts w:ascii="Calibri" w:hAnsi="Calibri" w:cs="Calibri"/>
        </w:rPr>
        <w:t xml:space="preserve"> </w:t>
      </w:r>
      <w:r w:rsidRPr="00C66FA7">
        <w:rPr>
          <w:rFonts w:ascii="Calibri" w:hAnsi="Calibri" w:cs="Calibri"/>
          <w:b/>
          <w:bCs/>
        </w:rPr>
        <w:t>DECLARAÇÃO DE APOIO E CONCORDÂNCIA DO PROGRAMA DE PÓS-GRADUAÇÃO</w:t>
      </w:r>
    </w:p>
    <w:p w14:paraId="65662F52" w14:textId="7301A7DD" w:rsidR="00C66FA7" w:rsidRDefault="009A595E" w:rsidP="00C66FA7">
      <w:pPr>
        <w:spacing w:after="0"/>
        <w:jc w:val="center"/>
        <w:rPr>
          <w:b/>
          <w:bCs/>
          <w:sz w:val="24"/>
        </w:rPr>
      </w:pPr>
      <w:r>
        <w:rPr>
          <w:rFonts w:ascii="Calibri" w:hAnsi="Calibri" w:cs="Calibri"/>
          <w:b/>
          <w:bCs/>
        </w:rPr>
        <w:t>EDITAL PROPPG/</w:t>
      </w:r>
      <w:r w:rsidRPr="00043A53">
        <w:rPr>
          <w:rFonts w:ascii="Calibri" w:hAnsi="Calibri" w:cs="Calibri"/>
          <w:b/>
          <w:bCs/>
        </w:rPr>
        <w:t>UF</w:t>
      </w:r>
      <w:r>
        <w:rPr>
          <w:rFonts w:ascii="Calibri" w:hAnsi="Calibri" w:cs="Calibri"/>
          <w:b/>
          <w:bCs/>
        </w:rPr>
        <w:t>ERSA</w:t>
      </w:r>
      <w:r w:rsidRPr="00043A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Nº</w:t>
      </w:r>
      <w:r w:rsidRPr="00043A53">
        <w:rPr>
          <w:rFonts w:ascii="Calibri" w:hAnsi="Calibri" w:cs="Calibri"/>
          <w:b/>
          <w:bCs/>
        </w:rPr>
        <w:t xml:space="preserve"> </w:t>
      </w:r>
      <w:r w:rsidRPr="00043A53">
        <w:rPr>
          <w:rFonts w:ascii="Calibri" w:eastAsia="font1884" w:hAnsi="Calibri" w:cs="Calibri"/>
          <w:b/>
          <w:bCs/>
        </w:rPr>
        <w:t>01</w:t>
      </w:r>
      <w:r w:rsidRPr="00043A53">
        <w:rPr>
          <w:rFonts w:ascii="Calibri" w:hAnsi="Calibri" w:cs="Calibri"/>
          <w:b/>
          <w:bCs/>
        </w:rPr>
        <w:t>/202</w:t>
      </w:r>
      <w:r>
        <w:rPr>
          <w:rFonts w:ascii="Calibri" w:hAnsi="Calibri" w:cs="Calibri"/>
          <w:b/>
          <w:bCs/>
        </w:rPr>
        <w:t>5</w:t>
      </w:r>
      <w:r w:rsidRPr="00043A53">
        <w:rPr>
          <w:rFonts w:ascii="Calibri" w:hAnsi="Calibri" w:cs="Calibri"/>
          <w:b/>
          <w:bCs/>
        </w:rPr>
        <w:t xml:space="preserve"> – PRÓ-EQUIPAMENTOS 2024</w:t>
      </w:r>
    </w:p>
    <w:p w14:paraId="1C32416C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4F047D89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7A50DE89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0B7631F2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5066D446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13EA6696" w14:textId="2340F0AF" w:rsidR="00C66FA7" w:rsidRDefault="00C66FA7" w:rsidP="00C66FA7">
      <w:pPr>
        <w:spacing w:after="0"/>
        <w:ind w:left="426" w:right="423"/>
        <w:rPr>
          <w:sz w:val="24"/>
        </w:rPr>
      </w:pPr>
      <w:r>
        <w:rPr>
          <w:sz w:val="24"/>
        </w:rPr>
        <w:t xml:space="preserve">Declaro que o Subprojeto </w:t>
      </w:r>
      <w:proofErr w:type="spellStart"/>
      <w:r>
        <w:rPr>
          <w:sz w:val="24"/>
        </w:rPr>
        <w:t>xxxxxx</w:t>
      </w:r>
      <w:proofErr w:type="spellEnd"/>
      <w:r>
        <w:rPr>
          <w:sz w:val="24"/>
        </w:rPr>
        <w:t xml:space="preserve">, coordenado pelo Prof.(a) </w:t>
      </w:r>
      <w:proofErr w:type="spellStart"/>
      <w:r>
        <w:rPr>
          <w:sz w:val="24"/>
        </w:rPr>
        <w:t>xxxxxxxxxx</w:t>
      </w:r>
      <w:proofErr w:type="spellEnd"/>
      <w:r>
        <w:rPr>
          <w:sz w:val="24"/>
        </w:rPr>
        <w:t xml:space="preserve">, representará o Programa de Pós-Graduação </w:t>
      </w:r>
      <w:proofErr w:type="spellStart"/>
      <w:r>
        <w:rPr>
          <w:sz w:val="24"/>
        </w:rPr>
        <w:t>xxxxxxxx</w:t>
      </w:r>
      <w:proofErr w:type="spellEnd"/>
      <w:r>
        <w:rPr>
          <w:sz w:val="24"/>
        </w:rPr>
        <w:t xml:space="preserve">, no </w:t>
      </w:r>
      <w:r>
        <w:rPr>
          <w:rFonts w:cstheme="minorHAnsi"/>
          <w:sz w:val="24"/>
        </w:rPr>
        <w:t xml:space="preserve">Edital PROPPG/UFERSA Nº </w:t>
      </w:r>
      <w:r>
        <w:rPr>
          <w:rFonts w:cs="Calibri"/>
          <w:sz w:val="24"/>
        </w:rPr>
        <w:t>01</w:t>
      </w:r>
      <w:r>
        <w:rPr>
          <w:rFonts w:cstheme="minorHAnsi"/>
          <w:sz w:val="24"/>
        </w:rPr>
        <w:t>/202</w:t>
      </w:r>
      <w:r w:rsidR="005F4A37">
        <w:rPr>
          <w:rFonts w:cstheme="minorHAnsi"/>
          <w:sz w:val="24"/>
        </w:rPr>
        <w:t>5</w:t>
      </w:r>
      <w:r>
        <w:rPr>
          <w:rFonts w:cstheme="minorHAnsi"/>
          <w:sz w:val="24"/>
        </w:rPr>
        <w:t xml:space="preserve"> – PRÓ-EQUIPAMENTOS 2024.</w:t>
      </w:r>
    </w:p>
    <w:p w14:paraId="226E4436" w14:textId="77777777" w:rsidR="00C66FA7" w:rsidRDefault="00C66FA7" w:rsidP="00C66FA7">
      <w:pPr>
        <w:spacing w:after="0"/>
        <w:ind w:left="426" w:right="423"/>
        <w:rPr>
          <w:sz w:val="24"/>
        </w:rPr>
      </w:pPr>
    </w:p>
    <w:p w14:paraId="7B3B9C89" w14:textId="13B7D719" w:rsidR="00C66FA7" w:rsidRDefault="00C66FA7" w:rsidP="00C66FA7">
      <w:pPr>
        <w:spacing w:after="0"/>
        <w:ind w:left="426" w:right="423"/>
        <w:rPr>
          <w:sz w:val="24"/>
        </w:rPr>
      </w:pPr>
      <w:r>
        <w:rPr>
          <w:sz w:val="24"/>
        </w:rPr>
        <w:t>Estou ciente de que cada Programa de Pós-Graduação da UF</w:t>
      </w:r>
      <w:r w:rsidR="005F4A37">
        <w:rPr>
          <w:sz w:val="24"/>
        </w:rPr>
        <w:t>ERSA</w:t>
      </w:r>
      <w:r>
        <w:rPr>
          <w:sz w:val="24"/>
        </w:rPr>
        <w:t xml:space="preserve"> poderá participar de apenas um subprojeto, sendo aceito e estimulado o envio de subprojetos apresentados por mais de um Programa de Pós-Graduação da </w:t>
      </w:r>
      <w:r w:rsidR="005F4A37">
        <w:rPr>
          <w:sz w:val="24"/>
        </w:rPr>
        <w:t>UFERSA</w:t>
      </w:r>
      <w:r>
        <w:rPr>
          <w:sz w:val="24"/>
        </w:rPr>
        <w:t xml:space="preserve"> (proposta em associação). </w:t>
      </w:r>
      <w:r w:rsidR="005F4A37">
        <w:rPr>
          <w:sz w:val="24"/>
        </w:rPr>
        <w:t>Declaro também estar ciente que o</w:t>
      </w:r>
      <w:r>
        <w:rPr>
          <w:sz w:val="24"/>
        </w:rPr>
        <w:t xml:space="preserve"> </w:t>
      </w:r>
      <w:r w:rsidR="005F4A37">
        <w:rPr>
          <w:sz w:val="24"/>
        </w:rPr>
        <w:t>PPG</w:t>
      </w:r>
      <w:r>
        <w:rPr>
          <w:sz w:val="24"/>
        </w:rPr>
        <w:t xml:space="preserve"> que participar de mais de uma proposta será eliminado de </w:t>
      </w:r>
      <w:r w:rsidR="005F4A37">
        <w:rPr>
          <w:sz w:val="24"/>
        </w:rPr>
        <w:t>todas</w:t>
      </w:r>
      <w:r>
        <w:rPr>
          <w:sz w:val="24"/>
        </w:rPr>
        <w:t xml:space="preserve"> as propostas.</w:t>
      </w:r>
    </w:p>
    <w:p w14:paraId="38F13A91" w14:textId="77777777" w:rsidR="00C66FA7" w:rsidRDefault="00C66FA7" w:rsidP="00C66FA7">
      <w:pPr>
        <w:spacing w:after="0"/>
        <w:jc w:val="center"/>
        <w:rPr>
          <w:b/>
          <w:bCs/>
          <w:sz w:val="24"/>
        </w:rPr>
      </w:pPr>
    </w:p>
    <w:p w14:paraId="19609DD3" w14:textId="77777777" w:rsidR="00C66FA7" w:rsidRDefault="00C66FA7" w:rsidP="00C66FA7">
      <w:pPr>
        <w:spacing w:after="0"/>
        <w:rPr>
          <w:rFonts w:cstheme="minorHAnsi"/>
          <w:b/>
          <w:bCs/>
          <w:sz w:val="24"/>
        </w:rPr>
      </w:pPr>
    </w:p>
    <w:p w14:paraId="2A9376A1" w14:textId="77777777" w:rsidR="00C66FA7" w:rsidRDefault="00C66FA7" w:rsidP="00C66FA7">
      <w:pPr>
        <w:spacing w:after="0"/>
        <w:rPr>
          <w:rFonts w:cstheme="minorHAnsi"/>
          <w:b/>
          <w:bCs/>
          <w:sz w:val="24"/>
        </w:rPr>
      </w:pPr>
    </w:p>
    <w:p w14:paraId="763AC332" w14:textId="77777777" w:rsidR="00C66FA7" w:rsidRDefault="00C66FA7" w:rsidP="00C66FA7">
      <w:pPr>
        <w:spacing w:after="0"/>
        <w:rPr>
          <w:rFonts w:cstheme="minorHAnsi"/>
          <w:b/>
          <w:bCs/>
          <w:sz w:val="24"/>
        </w:rPr>
      </w:pPr>
    </w:p>
    <w:p w14:paraId="475F44A8" w14:textId="77777777" w:rsidR="00C66FA7" w:rsidRDefault="00C66FA7" w:rsidP="00C66FA7">
      <w:pPr>
        <w:spacing w:after="0"/>
        <w:rPr>
          <w:rFonts w:cstheme="minorHAnsi"/>
          <w:b/>
          <w:bCs/>
          <w:sz w:val="24"/>
        </w:rPr>
      </w:pPr>
    </w:p>
    <w:p w14:paraId="2CD9C5A9" w14:textId="77777777" w:rsidR="00C66FA7" w:rsidRDefault="00C66FA7" w:rsidP="00C66FA7">
      <w:pPr>
        <w:spacing w:after="0"/>
        <w:ind w:right="423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Local e data</w:t>
      </w:r>
    </w:p>
    <w:p w14:paraId="3980BC10" w14:textId="77777777" w:rsidR="00C66FA7" w:rsidRDefault="00C66FA7" w:rsidP="00C66FA7">
      <w:pPr>
        <w:spacing w:after="0"/>
        <w:ind w:right="423"/>
        <w:jc w:val="right"/>
        <w:rPr>
          <w:rFonts w:cstheme="minorHAnsi"/>
          <w:sz w:val="24"/>
        </w:rPr>
      </w:pPr>
    </w:p>
    <w:p w14:paraId="1ABB7939" w14:textId="77777777" w:rsidR="00C66FA7" w:rsidRDefault="00C66FA7" w:rsidP="00C66FA7">
      <w:pPr>
        <w:spacing w:after="0"/>
        <w:ind w:right="423"/>
        <w:jc w:val="right"/>
        <w:rPr>
          <w:rFonts w:cstheme="minorHAnsi"/>
          <w:sz w:val="24"/>
        </w:rPr>
      </w:pPr>
    </w:p>
    <w:p w14:paraId="25263728" w14:textId="77777777" w:rsidR="00C66FA7" w:rsidRDefault="00C66FA7" w:rsidP="00C66FA7">
      <w:pPr>
        <w:spacing w:after="0"/>
        <w:ind w:right="423"/>
        <w:jc w:val="right"/>
        <w:rPr>
          <w:rFonts w:cstheme="minorHAnsi"/>
          <w:sz w:val="24"/>
        </w:rPr>
      </w:pPr>
    </w:p>
    <w:p w14:paraId="461EBCE4" w14:textId="77777777" w:rsidR="00C66FA7" w:rsidRDefault="00C66FA7" w:rsidP="00C66FA7">
      <w:pPr>
        <w:spacing w:after="0"/>
        <w:ind w:right="423"/>
        <w:jc w:val="center"/>
        <w:rPr>
          <w:rFonts w:cstheme="minorHAnsi"/>
          <w:sz w:val="24"/>
        </w:rPr>
      </w:pPr>
    </w:p>
    <w:p w14:paraId="24415BFC" w14:textId="77777777" w:rsidR="00C66FA7" w:rsidRDefault="00C66FA7" w:rsidP="00C66FA7">
      <w:pPr>
        <w:spacing w:after="0"/>
        <w:ind w:right="423"/>
        <w:jc w:val="center"/>
        <w:rPr>
          <w:rFonts w:cstheme="minorHAnsi"/>
          <w:sz w:val="24"/>
        </w:rPr>
      </w:pPr>
    </w:p>
    <w:p w14:paraId="7A728E43" w14:textId="77777777" w:rsidR="00C66FA7" w:rsidRDefault="00C66FA7" w:rsidP="00C66FA7">
      <w:pPr>
        <w:spacing w:after="0"/>
        <w:ind w:right="423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Assinatura do Coordenador do PPG</w:t>
      </w:r>
    </w:p>
    <w:p w14:paraId="684AA22D" w14:textId="77777777" w:rsidR="00C66FA7" w:rsidRDefault="00C66FA7" w:rsidP="00C66FA7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3C5698E7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AA9B548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59F53B25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5EFE3E67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73B133D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5AFC3BA1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25651D57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6CA8D543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CE3DB3B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139014BD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82E01F7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126D009" w14:textId="77777777" w:rsidR="00C66FA7" w:rsidRDefault="00C66FA7" w:rsidP="00C66FA7">
      <w:pPr>
        <w:jc w:val="center"/>
        <w:rPr>
          <w:rFonts w:ascii="Calibri" w:hAnsi="Calibri" w:cs="Calibri"/>
          <w:b/>
          <w:bCs/>
        </w:rPr>
      </w:pPr>
    </w:p>
    <w:p w14:paraId="330C7D46" w14:textId="77777777" w:rsidR="00C31D25" w:rsidRDefault="00C31D25" w:rsidP="00C66FA7">
      <w:pPr>
        <w:jc w:val="center"/>
        <w:rPr>
          <w:rFonts w:ascii="Calibri" w:hAnsi="Calibri" w:cs="Calibri"/>
          <w:b/>
          <w:bCs/>
        </w:rPr>
      </w:pPr>
    </w:p>
    <w:p w14:paraId="734ACFC1" w14:textId="4AA83BD7" w:rsidR="00C66FA7" w:rsidRPr="00C66FA7" w:rsidRDefault="00C66FA7" w:rsidP="00C66F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ANEXO II - </w:t>
      </w:r>
      <w:r w:rsidRPr="00043A53">
        <w:rPr>
          <w:rFonts w:ascii="Calibri" w:hAnsi="Calibri" w:cs="Calibri"/>
          <w:b/>
          <w:bCs/>
        </w:rPr>
        <w:t>FORMULÁRIO DE INSCRIÇÃO</w:t>
      </w:r>
    </w:p>
    <w:p w14:paraId="50C4DF7C" w14:textId="726DA473" w:rsidR="00C66FA7" w:rsidRPr="00043A53" w:rsidRDefault="00C66FA7" w:rsidP="00C66FA7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EDITAL PROPPG/</w:t>
      </w:r>
      <w:r w:rsidRPr="00043A53">
        <w:rPr>
          <w:rFonts w:ascii="Calibri" w:hAnsi="Calibri" w:cs="Calibri"/>
          <w:b/>
          <w:bCs/>
        </w:rPr>
        <w:t>UF</w:t>
      </w:r>
      <w:r>
        <w:rPr>
          <w:rFonts w:ascii="Calibri" w:hAnsi="Calibri" w:cs="Calibri"/>
          <w:b/>
          <w:bCs/>
        </w:rPr>
        <w:t>ERSA</w:t>
      </w:r>
      <w:r w:rsidRPr="00043A5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Nº</w:t>
      </w:r>
      <w:r w:rsidRPr="00043A53">
        <w:rPr>
          <w:rFonts w:ascii="Calibri" w:hAnsi="Calibri" w:cs="Calibri"/>
          <w:b/>
          <w:bCs/>
        </w:rPr>
        <w:t xml:space="preserve"> </w:t>
      </w:r>
      <w:r w:rsidRPr="00043A53">
        <w:rPr>
          <w:rFonts w:ascii="Calibri" w:eastAsia="font1884" w:hAnsi="Calibri" w:cs="Calibri"/>
          <w:b/>
          <w:bCs/>
        </w:rPr>
        <w:t>01</w:t>
      </w:r>
      <w:r w:rsidRPr="00043A53">
        <w:rPr>
          <w:rFonts w:ascii="Calibri" w:hAnsi="Calibri" w:cs="Calibri"/>
          <w:b/>
          <w:bCs/>
        </w:rPr>
        <w:t>/202</w:t>
      </w:r>
      <w:r>
        <w:rPr>
          <w:rFonts w:ascii="Calibri" w:hAnsi="Calibri" w:cs="Calibri"/>
          <w:b/>
          <w:bCs/>
        </w:rPr>
        <w:t>5</w:t>
      </w:r>
      <w:r w:rsidRPr="00043A53">
        <w:rPr>
          <w:rFonts w:ascii="Calibri" w:hAnsi="Calibri" w:cs="Calibri"/>
          <w:b/>
          <w:bCs/>
        </w:rPr>
        <w:t xml:space="preserve"> – PRÓ-EQUIPAMENTOS 2024</w:t>
      </w:r>
    </w:p>
    <w:p w14:paraId="46E70353" w14:textId="77777777" w:rsidR="00C66FA7" w:rsidRPr="00043A53" w:rsidRDefault="00C66FA7" w:rsidP="00C66FA7">
      <w:pPr>
        <w:jc w:val="left"/>
        <w:rPr>
          <w:rFonts w:ascii="Calibri" w:hAnsi="Calibri" w:cs="Calibri"/>
        </w:rPr>
      </w:pPr>
    </w:p>
    <w:p w14:paraId="27775036" w14:textId="77777777" w:rsidR="00C66FA7" w:rsidRPr="00043A53" w:rsidRDefault="00C66FA7" w:rsidP="00C66FA7">
      <w:pPr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"/>
        <w:gridCol w:w="5422"/>
        <w:gridCol w:w="4406"/>
      </w:tblGrid>
      <w:tr w:rsidR="00C66FA7" w:rsidRPr="00043A53" w14:paraId="02D43D6A" w14:textId="77777777" w:rsidTr="00480C46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4CDEEB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1092CB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043A53">
              <w:rPr>
                <w:rFonts w:ascii="Calibri" w:hAnsi="Calibri" w:cs="Calibri"/>
                <w:b/>
                <w:sz w:val="18"/>
                <w:szCs w:val="18"/>
              </w:rPr>
              <w:t>PPGs</w:t>
            </w:r>
            <w:proofErr w:type="spellEnd"/>
            <w:r w:rsidRPr="00043A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envolvidos</w:t>
            </w:r>
            <w:r w:rsidRPr="00043A5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o Subprojeto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5DC6324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Coordenador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do PPG</w:t>
            </w:r>
          </w:p>
        </w:tc>
      </w:tr>
      <w:tr w:rsidR="00C66FA7" w:rsidRPr="00043A53" w14:paraId="266C79C0" w14:textId="77777777" w:rsidTr="00480C46">
        <w:trPr>
          <w:trHeight w:val="261"/>
        </w:trPr>
        <w:tc>
          <w:tcPr>
            <w:tcW w:w="5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BD1D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7BE75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4C78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4D9DF547" w14:textId="77777777" w:rsidTr="00480C46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92A4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79E4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F146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08D266CC" w14:textId="77777777" w:rsidTr="00480C46">
        <w:trPr>
          <w:trHeight w:val="2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7F62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9D3B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B6FB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ABE48A7" w14:textId="77777777" w:rsidR="00C66FA7" w:rsidRPr="00043A53" w:rsidRDefault="00C66FA7" w:rsidP="00C66FA7">
      <w:pPr>
        <w:rPr>
          <w:rFonts w:ascii="Calibri" w:hAnsi="Calibri" w:cs="Calibri"/>
          <w:sz w:val="20"/>
          <w:szCs w:val="20"/>
        </w:rPr>
      </w:pPr>
      <w:r w:rsidRPr="00043A53">
        <w:rPr>
          <w:rFonts w:ascii="Calibri" w:hAnsi="Calibri" w:cs="Calibri"/>
          <w:sz w:val="20"/>
          <w:szCs w:val="20"/>
        </w:rPr>
        <w:t xml:space="preserve">*Inserir linhas de acordo com o número de </w:t>
      </w:r>
      <w:proofErr w:type="spellStart"/>
      <w:r w:rsidRPr="00043A53">
        <w:rPr>
          <w:rFonts w:ascii="Calibri" w:hAnsi="Calibri" w:cs="Calibri"/>
          <w:sz w:val="20"/>
          <w:szCs w:val="20"/>
        </w:rPr>
        <w:t>PPGs</w:t>
      </w:r>
      <w:proofErr w:type="spellEnd"/>
      <w:r w:rsidRPr="00043A53">
        <w:rPr>
          <w:rFonts w:ascii="Calibri" w:hAnsi="Calibri" w:cs="Calibri"/>
          <w:sz w:val="20"/>
          <w:szCs w:val="20"/>
        </w:rPr>
        <w:t>.</w:t>
      </w:r>
    </w:p>
    <w:p w14:paraId="40F5DD0A" w14:textId="77777777" w:rsidR="00C66FA7" w:rsidRPr="00043A53" w:rsidRDefault="00C66FA7" w:rsidP="00C66FA7">
      <w:pPr>
        <w:rPr>
          <w:rFonts w:ascii="Calibri" w:hAnsi="Calibri" w:cs="Calibri"/>
          <w:sz w:val="18"/>
          <w:szCs w:val="18"/>
        </w:rPr>
      </w:pPr>
    </w:p>
    <w:p w14:paraId="332DA3ED" w14:textId="77777777" w:rsidR="00C66FA7" w:rsidRPr="00043A53" w:rsidRDefault="00C66FA7" w:rsidP="00C66FA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8"/>
      </w:tblGrid>
      <w:tr w:rsidR="00C66FA7" w:rsidRPr="00043A53" w14:paraId="2378127F" w14:textId="77777777" w:rsidTr="00480C46">
        <w:trPr>
          <w:trHeight w:val="279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8F67F21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20"/>
                <w:szCs w:val="20"/>
              </w:rPr>
              <w:t>Detalhamento do Subprojeto</w:t>
            </w:r>
          </w:p>
        </w:tc>
      </w:tr>
    </w:tbl>
    <w:p w14:paraId="506A4F34" w14:textId="64D91622" w:rsidR="00C66FA7" w:rsidRPr="00043A53" w:rsidRDefault="00C66FA7" w:rsidP="00C66FA7">
      <w:pPr>
        <w:rPr>
          <w:rFonts w:ascii="Calibri" w:hAnsi="Calibri" w:cs="Calibri"/>
          <w:b/>
          <w:sz w:val="20"/>
          <w:szCs w:val="20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1428"/>
        <w:gridCol w:w="600"/>
        <w:gridCol w:w="1386"/>
        <w:gridCol w:w="3414"/>
        <w:gridCol w:w="840"/>
        <w:gridCol w:w="1320"/>
        <w:gridCol w:w="1440"/>
      </w:tblGrid>
      <w:tr w:rsidR="00C66FA7" w:rsidRPr="00043A53" w14:paraId="13021027" w14:textId="77777777" w:rsidTr="00480C46">
        <w:tc>
          <w:tcPr>
            <w:tcW w:w="1042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196D5928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 xml:space="preserve">Subprojeto </w:t>
            </w:r>
          </w:p>
        </w:tc>
      </w:tr>
      <w:tr w:rsidR="00C66FA7" w:rsidRPr="00043A53" w14:paraId="3BB52761" w14:textId="77777777" w:rsidTr="00480C46"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132599F" w14:textId="77777777" w:rsidR="00C66FA7" w:rsidRPr="00043A53" w:rsidRDefault="00C66FA7" w:rsidP="00480C46">
            <w:pPr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Título do Subprojeto:</w:t>
            </w:r>
          </w:p>
        </w:tc>
        <w:tc>
          <w:tcPr>
            <w:tcW w:w="8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FE1C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</w:rPr>
            </w:pPr>
          </w:p>
        </w:tc>
      </w:tr>
      <w:tr w:rsidR="00C66FA7" w:rsidRPr="00043A53" w14:paraId="10A4EA4A" w14:textId="77777777" w:rsidTr="00480C46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FB47859" w14:textId="77777777" w:rsidR="00C66FA7" w:rsidRPr="00043A53" w:rsidRDefault="00C66FA7" w:rsidP="00480C46">
            <w:pPr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Coordenador do subprojeto:</w:t>
            </w:r>
          </w:p>
        </w:tc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CC71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62326004" w14:textId="77777777" w:rsidTr="00480C46">
        <w:tc>
          <w:tcPr>
            <w:tcW w:w="1042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1BCC731" w14:textId="77777777" w:rsidR="00C66FA7" w:rsidRPr="00043A53" w:rsidRDefault="00C66FA7" w:rsidP="00480C46">
            <w:pPr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66FA7" w:rsidRPr="00043A53" w14:paraId="1043B943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419A62A7" w14:textId="13234203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 xml:space="preserve">Especificação resumida dos equipamentos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5AC77B68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Local a ser depositado (Laboratório/sala)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31D61D59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Quant.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7E30ADA1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Valor Unit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</w:tcPr>
          <w:p w14:paraId="2C81F293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b/>
                <w:sz w:val="18"/>
                <w:szCs w:val="18"/>
              </w:rPr>
              <w:t>Valor Total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R$</w:t>
            </w:r>
          </w:p>
        </w:tc>
      </w:tr>
      <w:tr w:rsidR="00C66FA7" w:rsidRPr="00043A53" w14:paraId="7358FC19" w14:textId="77777777" w:rsidTr="00480C46">
        <w:tc>
          <w:tcPr>
            <w:tcW w:w="341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FA3D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A0CC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7325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45C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EBE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45A61542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47D7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737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6717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BC97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C187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5B08CC50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6E2E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8F1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B178E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9740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44F9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71A2A8CC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FA5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ECC9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C27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560E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41B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175D59DD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9778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85BA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EDB5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4159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D245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09DFEEAE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40FC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EB3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B8B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FC73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BBEA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494199A7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478C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CADB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D48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384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10C8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0EF9D4A1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31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167E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A83A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ABB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3B83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3B43EB8B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D545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50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94BF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2420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B71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52BB228D" w14:textId="77777777" w:rsidTr="00480C46"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05FE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BA9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FA1C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FA7C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39B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6FA7" w:rsidRPr="00043A53" w14:paraId="0760D99A" w14:textId="77777777" w:rsidTr="00C31D25">
        <w:trPr>
          <w:trHeight w:val="301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70296099" w14:textId="77777777" w:rsidR="00C66FA7" w:rsidRPr="00043A53" w:rsidRDefault="00C66FA7" w:rsidP="00480C46">
            <w:pPr>
              <w:jc w:val="right"/>
              <w:rPr>
                <w:rFonts w:ascii="Calibri" w:hAnsi="Calibri" w:cs="Calibri"/>
              </w:rPr>
            </w:pPr>
            <w:r w:rsidRPr="00043A53">
              <w:rPr>
                <w:rFonts w:ascii="Calibri" w:hAnsi="Calibri" w:cs="Calibri"/>
                <w:sz w:val="18"/>
                <w:szCs w:val="18"/>
              </w:rPr>
              <w:t>*Inserir linhas de acordo com a quantidade de equipamentos solicitados.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  <w:r w:rsidRPr="00C31D25">
              <w:rPr>
                <w:rFonts w:ascii="Calibri" w:hAnsi="Calibri" w:cs="Calibri"/>
                <w:b/>
                <w:bCs/>
                <w:sz w:val="18"/>
                <w:szCs w:val="18"/>
              </w:rPr>
              <w:t>TOTAL R$ do SUBPROJETO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7E6BC491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AC21E4C" w14:textId="77777777" w:rsidR="00C66FA7" w:rsidRPr="00043A53" w:rsidRDefault="00C66FA7" w:rsidP="00C66FA7">
      <w:pPr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1"/>
      </w:tblGrid>
      <w:tr w:rsidR="00C66FA7" w:rsidRPr="00043A53" w14:paraId="14A5D51E" w14:textId="77777777" w:rsidTr="00480C46">
        <w:trPr>
          <w:trHeight w:val="243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113EE0" w14:textId="62FF9DE4" w:rsidR="00C66FA7" w:rsidRPr="005F4A37" w:rsidRDefault="00C66FA7" w:rsidP="00480C46">
            <w:pPr>
              <w:pStyle w:val="AssinaturaProjeto"/>
              <w:pageBreakBefore/>
              <w:spacing w:before="0" w:after="0" w:line="240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F4A3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Justificativa técnico-científica para a aquisição do(s) equipamento(s), contextualizando-o na estrutura de ensino e pesquisa do Programa de Pós-Graduação</w:t>
            </w:r>
            <w:r w:rsidR="00C31D2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(máx. 4</w:t>
            </w:r>
            <w:r w:rsidR="005103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.000</w:t>
            </w:r>
            <w:r w:rsidR="00C31D2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caracteres</w:t>
            </w:r>
            <w:r w:rsidR="005103B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 com espaços</w:t>
            </w:r>
            <w:r w:rsidR="00C31D2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66FA7" w:rsidRPr="00043A53" w14:paraId="34B6A702" w14:textId="77777777" w:rsidTr="00480C46">
        <w:trPr>
          <w:trHeight w:val="261"/>
        </w:trPr>
        <w:tc>
          <w:tcPr>
            <w:tcW w:w="103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AD26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186F10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1696DA2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49FE239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E31CCC5" w14:textId="77777777" w:rsidR="00C66FA7" w:rsidRPr="00043A53" w:rsidRDefault="00C66FA7" w:rsidP="00C66FA7">
      <w:pPr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378981A0" w14:textId="77777777" w:rsidR="00C66FA7" w:rsidRDefault="00C66FA7" w:rsidP="00C66FA7">
      <w:pPr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91"/>
      </w:tblGrid>
      <w:tr w:rsidR="00C66FA7" w:rsidRPr="00043A53" w14:paraId="4C4E8E74" w14:textId="77777777" w:rsidTr="00480C46">
        <w:trPr>
          <w:trHeight w:val="243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3EABB8" w14:textId="5B3C884F" w:rsidR="00C66FA7" w:rsidRPr="005F4A37" w:rsidRDefault="00C66FA7" w:rsidP="00480C46">
            <w:pPr>
              <w:rPr>
                <w:rFonts w:ascii="Calibri" w:hAnsi="Calibri" w:cs="Calibri"/>
                <w:color w:val="auto"/>
                <w:sz w:val="21"/>
                <w:szCs w:val="22"/>
                <w:lang w:val="pt-PT"/>
              </w:rPr>
            </w:pPr>
            <w:r w:rsidRPr="005F4A37">
              <w:rPr>
                <w:rFonts w:ascii="Calibri" w:hAnsi="Calibri" w:cs="Calibri"/>
                <w:b/>
                <w:sz w:val="21"/>
                <w:szCs w:val="22"/>
              </w:rPr>
              <w:br w:type="page"/>
            </w:r>
            <w:r w:rsidRPr="005F4A37">
              <w:rPr>
                <w:rFonts w:ascii="Calibri" w:hAnsi="Calibri" w:cs="Calibri"/>
                <w:b/>
                <w:sz w:val="21"/>
                <w:szCs w:val="22"/>
                <w:lang w:val="pt-PT"/>
              </w:rPr>
              <w:t>Potencialidades do uso compartilhado do(s) equipamento(s) solicitado(s) e perspetivas de incremento da produção científica, tecnológica e de inovação, assim como, descrição da infraestrutura de pesquisa do laboratório em que será alocado o equipamento.</w:t>
            </w:r>
            <w:r w:rsidR="00C31D25">
              <w:rPr>
                <w:rFonts w:ascii="Calibri" w:hAnsi="Calibri" w:cs="Calibri"/>
                <w:b/>
                <w:sz w:val="21"/>
                <w:szCs w:val="22"/>
                <w:lang w:val="pt-PT"/>
              </w:rPr>
              <w:t xml:space="preserve"> </w:t>
            </w:r>
            <w:r w:rsidR="00C31D25">
              <w:rPr>
                <w:rFonts w:ascii="Calibri" w:hAnsi="Calibri" w:cs="Calibri"/>
                <w:b/>
                <w:szCs w:val="22"/>
              </w:rPr>
              <w:t>(máx. 4</w:t>
            </w:r>
            <w:r w:rsidR="005103BA">
              <w:rPr>
                <w:rFonts w:ascii="Calibri" w:hAnsi="Calibri" w:cs="Calibri"/>
                <w:b/>
                <w:szCs w:val="22"/>
              </w:rPr>
              <w:t>.000</w:t>
            </w:r>
            <w:r w:rsidR="00C31D25">
              <w:rPr>
                <w:rFonts w:ascii="Calibri" w:hAnsi="Calibri" w:cs="Calibri"/>
                <w:b/>
                <w:szCs w:val="22"/>
              </w:rPr>
              <w:t xml:space="preserve"> caracteres</w:t>
            </w:r>
            <w:r w:rsidR="005103BA">
              <w:rPr>
                <w:rFonts w:ascii="Calibri" w:hAnsi="Calibri" w:cs="Calibri"/>
                <w:b/>
                <w:szCs w:val="22"/>
              </w:rPr>
              <w:t>, com espaços</w:t>
            </w:r>
            <w:r w:rsidR="00C31D25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C66FA7" w:rsidRPr="00043A53" w14:paraId="0761758F" w14:textId="77777777" w:rsidTr="00480C46">
        <w:trPr>
          <w:trHeight w:val="261"/>
        </w:trPr>
        <w:tc>
          <w:tcPr>
            <w:tcW w:w="103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E575" w14:textId="77777777" w:rsidR="00C66FA7" w:rsidRPr="00043A53" w:rsidRDefault="00C66FA7" w:rsidP="00480C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F5EBA3B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01B4586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46E239" w14:textId="77777777" w:rsidR="00C66FA7" w:rsidRPr="00043A53" w:rsidRDefault="00C66FA7" w:rsidP="00480C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E7B070" w14:textId="77777777" w:rsidR="00C66FA7" w:rsidRDefault="00C66FA7" w:rsidP="00C66FA7">
      <w:pPr>
        <w:spacing w:after="0" w:line="240" w:lineRule="auto"/>
        <w:rPr>
          <w:rFonts w:ascii="Calibri" w:hAnsi="Calibri" w:cs="Calibri"/>
          <w:b/>
        </w:rPr>
      </w:pPr>
    </w:p>
    <w:p w14:paraId="13688917" w14:textId="77777777" w:rsidR="00C66FA7" w:rsidRDefault="00C66FA7" w:rsidP="00C66FA7">
      <w:pPr>
        <w:spacing w:after="0" w:line="240" w:lineRule="auto"/>
        <w:rPr>
          <w:rFonts w:ascii="Calibri" w:hAnsi="Calibri" w:cs="Calibri"/>
          <w:b/>
        </w:rPr>
      </w:pPr>
    </w:p>
    <w:p w14:paraId="2C5FE703" w14:textId="77777777" w:rsidR="00C66FA7" w:rsidRDefault="00C66FA7" w:rsidP="00C66FA7">
      <w:pPr>
        <w:jc w:val="right"/>
        <w:rPr>
          <w:rFonts w:ascii="Calibri" w:hAnsi="Calibri" w:cs="Calibri"/>
          <w:b/>
          <w:sz w:val="18"/>
          <w:szCs w:val="18"/>
        </w:rPr>
      </w:pPr>
    </w:p>
    <w:p w14:paraId="762E25A5" w14:textId="77777777" w:rsidR="00C66FA7" w:rsidRDefault="00C66FA7" w:rsidP="00C66FA7">
      <w:pPr>
        <w:jc w:val="right"/>
        <w:rPr>
          <w:rFonts w:ascii="Calibri" w:hAnsi="Calibri" w:cs="Calibri"/>
          <w:b/>
          <w:sz w:val="18"/>
          <w:szCs w:val="18"/>
        </w:rPr>
      </w:pPr>
    </w:p>
    <w:p w14:paraId="636716B0" w14:textId="77777777" w:rsidR="00C66FA7" w:rsidRDefault="00C66FA7" w:rsidP="00C66FA7">
      <w:pPr>
        <w:jc w:val="center"/>
        <w:rPr>
          <w:rFonts w:ascii="Calibri" w:hAnsi="Calibri" w:cs="Calibri"/>
          <w:b/>
          <w:sz w:val="18"/>
          <w:szCs w:val="18"/>
        </w:rPr>
      </w:pPr>
      <w:r w:rsidRPr="00043A53">
        <w:rPr>
          <w:rFonts w:ascii="Calibri" w:hAnsi="Calibri" w:cs="Calibri"/>
          <w:b/>
          <w:sz w:val="18"/>
          <w:szCs w:val="18"/>
        </w:rPr>
        <w:t>Assinatura do coordenador do Subprojeto</w:t>
      </w:r>
    </w:p>
    <w:p w14:paraId="04DE3F6C" w14:textId="77777777" w:rsidR="00C66FA7" w:rsidRDefault="00C66FA7" w:rsidP="00C66FA7">
      <w:pPr>
        <w:jc w:val="center"/>
        <w:rPr>
          <w:rFonts w:ascii="Calibri" w:hAnsi="Calibri" w:cs="Calibri"/>
          <w:b/>
          <w:sz w:val="18"/>
          <w:szCs w:val="18"/>
        </w:rPr>
      </w:pPr>
    </w:p>
    <w:p w14:paraId="5D33D1C6" w14:textId="77777777" w:rsidR="00C66FA7" w:rsidRDefault="00C66FA7" w:rsidP="00C66FA7">
      <w:pPr>
        <w:jc w:val="center"/>
        <w:rPr>
          <w:rFonts w:ascii="Calibri" w:hAnsi="Calibri" w:cs="Calibri"/>
          <w:b/>
          <w:sz w:val="18"/>
          <w:szCs w:val="18"/>
        </w:rPr>
      </w:pPr>
    </w:p>
    <w:p w14:paraId="2784BF2C" w14:textId="77777777" w:rsidR="00C66FA7" w:rsidRDefault="00C66FA7" w:rsidP="00C66FA7"/>
    <w:p w14:paraId="2AA6B8CD" w14:textId="77777777" w:rsidR="00C66FA7" w:rsidRPr="00043A53" w:rsidRDefault="00C66FA7" w:rsidP="00C66FA7">
      <w:pPr>
        <w:ind w:left="0"/>
        <w:jc w:val="left"/>
        <w:rPr>
          <w:rFonts w:ascii="Calibri" w:hAnsi="Calibri" w:cs="Calibri"/>
        </w:rPr>
      </w:pPr>
    </w:p>
    <w:p w14:paraId="1B230CA1" w14:textId="4FB17CF0" w:rsidR="0050599E" w:rsidRDefault="0050599E" w:rsidP="00C66FA7">
      <w:pPr>
        <w:spacing w:after="160" w:line="278" w:lineRule="auto"/>
        <w:ind w:left="0" w:right="0" w:firstLine="0"/>
        <w:jc w:val="left"/>
      </w:pPr>
    </w:p>
    <w:sectPr w:rsidR="0050599E" w:rsidSect="00C66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66D1" w14:textId="77777777" w:rsidR="008809A3" w:rsidRDefault="008809A3">
      <w:pPr>
        <w:spacing w:after="0" w:line="240" w:lineRule="auto"/>
      </w:pPr>
      <w:r>
        <w:separator/>
      </w:r>
    </w:p>
  </w:endnote>
  <w:endnote w:type="continuationSeparator" w:id="0">
    <w:p w14:paraId="34E6E6DB" w14:textId="77777777" w:rsidR="008809A3" w:rsidRDefault="0088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Times New Roman"/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884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3169" w14:textId="77777777" w:rsidR="00151CB8" w:rsidRDefault="00151C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885D" w14:textId="77777777" w:rsidR="00151CB8" w:rsidRDefault="00151C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6249" w14:textId="77777777" w:rsidR="00151CB8" w:rsidRDefault="00151C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A7A3" w14:textId="77777777" w:rsidR="008809A3" w:rsidRDefault="008809A3">
      <w:pPr>
        <w:spacing w:after="0" w:line="240" w:lineRule="auto"/>
      </w:pPr>
      <w:r>
        <w:separator/>
      </w:r>
    </w:p>
  </w:footnote>
  <w:footnote w:type="continuationSeparator" w:id="0">
    <w:p w14:paraId="5068ECB9" w14:textId="77777777" w:rsidR="008809A3" w:rsidRDefault="0088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64B1" w14:textId="77777777" w:rsidR="00151CB8" w:rsidRDefault="00151C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9F00" w14:textId="77777777" w:rsidR="00C66FA7" w:rsidRPr="00B71CBA" w:rsidRDefault="00C66FA7" w:rsidP="00C66FA7">
    <w:pPr>
      <w:ind w:right="-58"/>
      <w:jc w:val="center"/>
    </w:pPr>
    <w:r>
      <w:rPr>
        <w:noProof/>
      </w:rPr>
      <w:drawing>
        <wp:inline distT="0" distB="0" distL="0" distR="0" wp14:anchorId="07320CE2" wp14:editId="2624FB11">
          <wp:extent cx="816242" cy="801370"/>
          <wp:effectExtent l="0" t="0" r="0" b="0"/>
          <wp:docPr id="907885164" name="Picture 37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Desenho de person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242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F81A5" w14:textId="77777777" w:rsidR="00C66FA7" w:rsidRDefault="00C66FA7" w:rsidP="00C66FA7">
    <w:pPr>
      <w:spacing w:after="5" w:line="250" w:lineRule="auto"/>
      <w:ind w:right="-58"/>
      <w:jc w:val="center"/>
    </w:pPr>
    <w:r>
      <w:rPr>
        <w:rFonts w:ascii="Arial" w:eastAsia="Arial" w:hAnsi="Arial" w:cs="Arial"/>
        <w:b/>
        <w:color w:val="00204F"/>
      </w:rPr>
      <w:t xml:space="preserve">MINISTÉRIO DA EDUCAÇÃO  </w:t>
    </w:r>
  </w:p>
  <w:p w14:paraId="5CFD44B9" w14:textId="77777777" w:rsidR="00C66FA7" w:rsidRDefault="00C66FA7" w:rsidP="00C66FA7">
    <w:pPr>
      <w:spacing w:after="5" w:line="250" w:lineRule="auto"/>
      <w:ind w:right="-58"/>
      <w:jc w:val="center"/>
      <w:rPr>
        <w:rFonts w:ascii="Arial" w:eastAsia="Arial" w:hAnsi="Arial" w:cs="Arial"/>
        <w:b/>
        <w:color w:val="00204F"/>
      </w:rPr>
    </w:pPr>
    <w:r>
      <w:rPr>
        <w:rFonts w:ascii="Arial" w:eastAsia="Arial" w:hAnsi="Arial" w:cs="Arial"/>
        <w:b/>
        <w:color w:val="00204F"/>
      </w:rPr>
      <w:t xml:space="preserve">UNIVERSIDADE FEDERAL RURAL DO SEMI-ÁRIDO </w:t>
    </w:r>
  </w:p>
  <w:p w14:paraId="7B42465E" w14:textId="77777777" w:rsidR="00C66FA7" w:rsidRDefault="00C66FA7" w:rsidP="00C66FA7">
    <w:pPr>
      <w:spacing w:after="5" w:line="250" w:lineRule="auto"/>
      <w:ind w:right="-58"/>
      <w:jc w:val="center"/>
    </w:pPr>
    <w:r>
      <w:rPr>
        <w:rFonts w:ascii="Arial" w:eastAsia="Arial" w:hAnsi="Arial" w:cs="Arial"/>
        <w:b/>
        <w:color w:val="00204F"/>
      </w:rPr>
      <w:t>PRÓ-REITORIA DE PESQUISA E PÓS-GRADUAÇÃO</w:t>
    </w:r>
    <w:r>
      <w:rPr>
        <w:rFonts w:ascii="Arial" w:eastAsia="Arial" w:hAnsi="Arial" w:cs="Arial"/>
      </w:rPr>
      <w:t xml:space="preserve"> </w:t>
    </w:r>
  </w:p>
  <w:p w14:paraId="7E200FE2" w14:textId="25AB1ED1" w:rsidR="00151CB8" w:rsidRDefault="00C66FA7" w:rsidP="00C66FA7">
    <w:pPr>
      <w:spacing w:after="0" w:line="259" w:lineRule="auto"/>
      <w:ind w:left="0" w:right="10775" w:firstLine="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3C08128" wp14:editId="59F8E85A">
          <wp:simplePos x="0" y="0"/>
          <wp:positionH relativeFrom="column">
            <wp:posOffset>163830</wp:posOffset>
          </wp:positionH>
          <wp:positionV relativeFrom="paragraph">
            <wp:posOffset>263737</wp:posOffset>
          </wp:positionV>
          <wp:extent cx="6145619" cy="7591647"/>
          <wp:effectExtent l="0" t="0" r="1270" b="3175"/>
          <wp:wrapNone/>
          <wp:docPr id="2100366401" name="Imagem 210036640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iagrama&#10;&#10;Descrição gerada automaticamente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6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11000"/>
                            </a14:imgEffect>
                            <a14:imgEffect>
                              <a14:colorTemperature colorTemp="2625"/>
                            </a14:imgEffect>
                            <a14:imgEffect>
                              <a14:saturation sat="68000"/>
                            </a14:imgEffect>
                            <a14:imgEffect>
                              <a14:brightnessContrast bright="48000" contras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619" cy="7591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A544" w14:textId="77777777" w:rsidR="00151CB8" w:rsidRDefault="00151C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0FF8"/>
    <w:multiLevelType w:val="hybridMultilevel"/>
    <w:tmpl w:val="B81CB890"/>
    <w:lvl w:ilvl="0" w:tplc="DC16DF7E">
      <w:start w:val="3"/>
      <w:numFmt w:val="upperRoman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C1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42D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86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2A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27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25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186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0A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45C1C"/>
    <w:multiLevelType w:val="hybridMultilevel"/>
    <w:tmpl w:val="E432DF94"/>
    <w:lvl w:ilvl="0" w:tplc="EF8EC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E9E60">
      <w:start w:val="1"/>
      <w:numFmt w:val="lowerLetter"/>
      <w:lvlRestart w:val="0"/>
      <w:lvlText w:val="%2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07FF6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0C3CE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87BA8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82BCFC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63D4C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94D398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3889D2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2B38E9"/>
    <w:multiLevelType w:val="hybridMultilevel"/>
    <w:tmpl w:val="E18E8468"/>
    <w:lvl w:ilvl="0" w:tplc="0082BE2E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20D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AC0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4F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06E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F68B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AE9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3AF4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62E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B25E4"/>
    <w:multiLevelType w:val="hybridMultilevel"/>
    <w:tmpl w:val="A5007A10"/>
    <w:lvl w:ilvl="0" w:tplc="42F87572">
      <w:start w:val="1"/>
      <w:numFmt w:val="lowerLetter"/>
      <w:lvlText w:val="%1)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60C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E3E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DC4C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2D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C15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96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E619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A62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9341F"/>
    <w:multiLevelType w:val="hybridMultilevel"/>
    <w:tmpl w:val="826848D4"/>
    <w:lvl w:ilvl="0" w:tplc="8494AD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2E398">
      <w:start w:val="1"/>
      <w:numFmt w:val="decimal"/>
      <w:lvlRestart w:val="0"/>
      <w:lvlText w:val="%2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0D9D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08D96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46CB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D2613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C38FA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B6AFA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025A4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6A6A11"/>
    <w:multiLevelType w:val="hybridMultilevel"/>
    <w:tmpl w:val="389C3AA2"/>
    <w:lvl w:ilvl="0" w:tplc="B3321BC6">
      <w:start w:val="2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A77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0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82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261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E5D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89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48E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4A7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362CC8"/>
    <w:multiLevelType w:val="hybridMultilevel"/>
    <w:tmpl w:val="5B367C6A"/>
    <w:lvl w:ilvl="0" w:tplc="5510DF7A">
      <w:start w:val="1"/>
      <w:numFmt w:val="lowerLetter"/>
      <w:lvlText w:val="%1)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E25E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0C9F4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8242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2FB1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364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0D6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65CD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6154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683247"/>
    <w:multiLevelType w:val="hybridMultilevel"/>
    <w:tmpl w:val="F1EC8A58"/>
    <w:lvl w:ilvl="0" w:tplc="E0E09E4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06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B25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64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AA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2A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0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2E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5A1B9B"/>
    <w:multiLevelType w:val="hybridMultilevel"/>
    <w:tmpl w:val="7DE4058A"/>
    <w:lvl w:ilvl="0" w:tplc="FA1A418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C2B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EC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C8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6C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8D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47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7AC2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E6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8B57B7"/>
    <w:multiLevelType w:val="hybridMultilevel"/>
    <w:tmpl w:val="ADA2A890"/>
    <w:lvl w:ilvl="0" w:tplc="36B2985A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A9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845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BE1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6F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0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A4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C26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60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2101974">
    <w:abstractNumId w:val="9"/>
  </w:num>
  <w:num w:numId="2" w16cid:durableId="1618558027">
    <w:abstractNumId w:val="7"/>
  </w:num>
  <w:num w:numId="3" w16cid:durableId="1050112802">
    <w:abstractNumId w:val="0"/>
  </w:num>
  <w:num w:numId="4" w16cid:durableId="1406495795">
    <w:abstractNumId w:val="6"/>
  </w:num>
  <w:num w:numId="5" w16cid:durableId="1186092922">
    <w:abstractNumId w:val="2"/>
  </w:num>
  <w:num w:numId="6" w16cid:durableId="1138373438">
    <w:abstractNumId w:val="4"/>
  </w:num>
  <w:num w:numId="7" w16cid:durableId="717751949">
    <w:abstractNumId w:val="1"/>
  </w:num>
  <w:num w:numId="8" w16cid:durableId="2063599526">
    <w:abstractNumId w:val="8"/>
  </w:num>
  <w:num w:numId="9" w16cid:durableId="493181680">
    <w:abstractNumId w:val="3"/>
  </w:num>
  <w:num w:numId="10" w16cid:durableId="1066612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9E"/>
    <w:rsid w:val="000B03EB"/>
    <w:rsid w:val="001302EA"/>
    <w:rsid w:val="00151CB8"/>
    <w:rsid w:val="00243218"/>
    <w:rsid w:val="003D4D86"/>
    <w:rsid w:val="004E30E4"/>
    <w:rsid w:val="0050599E"/>
    <w:rsid w:val="005103BA"/>
    <w:rsid w:val="0054395C"/>
    <w:rsid w:val="005F280E"/>
    <w:rsid w:val="005F4A37"/>
    <w:rsid w:val="0065688C"/>
    <w:rsid w:val="00681E7F"/>
    <w:rsid w:val="0077465F"/>
    <w:rsid w:val="008809A3"/>
    <w:rsid w:val="00882170"/>
    <w:rsid w:val="00885488"/>
    <w:rsid w:val="009914B2"/>
    <w:rsid w:val="009A595E"/>
    <w:rsid w:val="00A46C23"/>
    <w:rsid w:val="00AF3C2D"/>
    <w:rsid w:val="00B77CF4"/>
    <w:rsid w:val="00C31D25"/>
    <w:rsid w:val="00C66FA7"/>
    <w:rsid w:val="00CC0368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D2843"/>
  <w15:docId w15:val="{C226309D-C7AB-7E44-806A-BC4AE33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62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0"/>
      </w:numPr>
      <w:spacing w:after="337" w:line="263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9914B2"/>
    <w:pPr>
      <w:suppressAutoHyphens/>
      <w:overflowPunct w:val="0"/>
      <w:spacing w:after="140" w:line="276" w:lineRule="auto"/>
      <w:ind w:left="0" w:right="0" w:firstLine="0"/>
      <w:jc w:val="left"/>
    </w:pPr>
    <w:rPr>
      <w:rFonts w:ascii="Liberation Serif" w:eastAsia="Noto Serif CJK SC" w:hAnsi="Liberation Serif" w:cs="Lohit Devanagari"/>
      <w:color w:val="auto"/>
      <w:sz w:val="24"/>
      <w:lang w:eastAsia="zh-CN" w:bidi="hi-IN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9914B2"/>
    <w:rPr>
      <w:rFonts w:ascii="Liberation Serif" w:eastAsia="Noto Serif CJK SC" w:hAnsi="Liberation Serif" w:cs="Lohit Devanagari"/>
      <w:lang w:eastAsia="zh-CN" w:bidi="hi-IN"/>
      <w14:ligatures w14:val="none"/>
    </w:rPr>
  </w:style>
  <w:style w:type="paragraph" w:styleId="Cabealho">
    <w:name w:val="header"/>
    <w:basedOn w:val="Normal"/>
    <w:link w:val="Cabealho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styleId="Rodap">
    <w:name w:val="footer"/>
    <w:basedOn w:val="Normal"/>
    <w:link w:val="RodapChar"/>
    <w:unhideWhenUsed/>
    <w:rsid w:val="00C66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66FA7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AssinaturaProjeto">
    <w:name w:val="Assinatura (Projeto)"/>
    <w:basedOn w:val="Normal"/>
    <w:rsid w:val="00C66FA7"/>
    <w:pPr>
      <w:suppressAutoHyphens/>
      <w:spacing w:before="840" w:after="120" w:line="360" w:lineRule="auto"/>
      <w:ind w:left="0" w:right="0" w:firstLine="0"/>
      <w:jc w:val="center"/>
    </w:pPr>
    <w:rPr>
      <w:bCs/>
      <w:color w:val="0F243E"/>
      <w:kern w:val="0"/>
      <w:sz w:val="28"/>
      <w:szCs w:val="28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1302E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02EA"/>
    <w:rPr>
      <w:color w:val="605E5C"/>
      <w:shd w:val="clear" w:color="auto" w:fill="E1DFDD"/>
    </w:rPr>
  </w:style>
  <w:style w:type="table" w:styleId="GradeMdia3-nfase1">
    <w:name w:val="Medium Grid 3 Accent 1"/>
    <w:basedOn w:val="Tabelanormal"/>
    <w:uiPriority w:val="69"/>
    <w:rsid w:val="003D4D8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1639</Characters>
  <Application>Microsoft Office Word</Application>
  <DocSecurity>0</DocSecurity>
  <Lines>58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Nobre</dc:creator>
  <cp:keywords/>
  <dc:description/>
  <cp:lastModifiedBy>Liana Nobre</cp:lastModifiedBy>
  <cp:revision>3</cp:revision>
  <cp:lastPrinted>2025-01-09T14:30:00Z</cp:lastPrinted>
  <dcterms:created xsi:type="dcterms:W3CDTF">2025-01-09T14:30:00Z</dcterms:created>
  <dcterms:modified xsi:type="dcterms:W3CDTF">2025-01-09T14:31:00Z</dcterms:modified>
  <cp:category/>
</cp:coreProperties>
</file>