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A8" w:rsidRDefault="002D43A8" w:rsidP="002D43A8">
      <w:pPr>
        <w:ind w:right="900"/>
        <w:jc w:val="center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p w:rsidR="002D43A8" w:rsidRDefault="002D43A8" w:rsidP="002D43A8">
      <w:pPr>
        <w:ind w:right="90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47CED" w:rsidRDefault="00747CED" w:rsidP="002D43A8">
      <w:pPr>
        <w:jc w:val="center"/>
        <w:rPr>
          <w:rFonts w:ascii="Tahoma" w:hAnsi="Tahoma" w:cs="Tahoma"/>
          <w:b/>
          <w:sz w:val="20"/>
          <w:szCs w:val="20"/>
        </w:rPr>
      </w:pPr>
    </w:p>
    <w:p w:rsidR="00747CED" w:rsidRDefault="00747CED" w:rsidP="00747CED">
      <w:pPr>
        <w:jc w:val="center"/>
        <w:rPr>
          <w:rFonts w:ascii="Tahoma" w:hAnsi="Tahoma" w:cs="Tahoma"/>
          <w:b/>
          <w:sz w:val="20"/>
          <w:szCs w:val="20"/>
        </w:rPr>
      </w:pPr>
    </w:p>
    <w:p w:rsidR="00747CED" w:rsidRDefault="00747CED" w:rsidP="00747CED">
      <w:pPr>
        <w:jc w:val="center"/>
        <w:rPr>
          <w:rFonts w:ascii="Tahoma" w:hAnsi="Tahoma" w:cs="Tahoma"/>
          <w:b/>
          <w:sz w:val="20"/>
          <w:szCs w:val="20"/>
        </w:rPr>
      </w:pPr>
    </w:p>
    <w:p w:rsidR="00747CED" w:rsidRDefault="00747CED" w:rsidP="00747CE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TERMO DE DECLARAÇÃO E COMPROMISSO</w:t>
      </w:r>
    </w:p>
    <w:p w:rsidR="00747CED" w:rsidRDefault="00747CED" w:rsidP="00747CED">
      <w:pPr>
        <w:jc w:val="center"/>
        <w:rPr>
          <w:rFonts w:ascii="Tahoma" w:hAnsi="Tahoma" w:cs="Tahoma"/>
          <w:b/>
          <w:sz w:val="20"/>
          <w:szCs w:val="20"/>
        </w:rPr>
      </w:pPr>
    </w:p>
    <w:p w:rsidR="00747CED" w:rsidRDefault="00747CED" w:rsidP="00747CED">
      <w:pPr>
        <w:jc w:val="center"/>
        <w:rPr>
          <w:rFonts w:ascii="Tahoma" w:hAnsi="Tahoma" w:cs="Tahoma"/>
          <w:b/>
          <w:sz w:val="20"/>
          <w:szCs w:val="20"/>
        </w:rPr>
      </w:pPr>
    </w:p>
    <w:p w:rsidR="00747CED" w:rsidRDefault="00747CED" w:rsidP="00747CED">
      <w:pPr>
        <w:jc w:val="center"/>
        <w:rPr>
          <w:rFonts w:ascii="Tahoma" w:hAnsi="Tahoma" w:cs="Tahoma"/>
          <w:b/>
          <w:sz w:val="20"/>
          <w:szCs w:val="20"/>
        </w:rPr>
      </w:pPr>
    </w:p>
    <w:p w:rsidR="00747CED" w:rsidRDefault="00747CED" w:rsidP="00747CED">
      <w:pPr>
        <w:jc w:val="center"/>
        <w:rPr>
          <w:rFonts w:ascii="Tahoma" w:hAnsi="Tahoma" w:cs="Tahoma"/>
          <w:b/>
          <w:sz w:val="20"/>
          <w:szCs w:val="20"/>
        </w:rPr>
      </w:pPr>
    </w:p>
    <w:p w:rsidR="00747CED" w:rsidRDefault="00747CED" w:rsidP="00747CED">
      <w:pPr>
        <w:jc w:val="center"/>
        <w:rPr>
          <w:rFonts w:ascii="Tahoma" w:hAnsi="Tahoma" w:cs="Tahoma"/>
          <w:b/>
          <w:sz w:val="20"/>
          <w:szCs w:val="20"/>
        </w:rPr>
      </w:pPr>
    </w:p>
    <w:p w:rsidR="00747CED" w:rsidRDefault="00747CED" w:rsidP="00747CED">
      <w:pPr>
        <w:jc w:val="center"/>
        <w:rPr>
          <w:rFonts w:ascii="Tahoma" w:hAnsi="Tahoma" w:cs="Tahoma"/>
          <w:b/>
          <w:sz w:val="20"/>
          <w:szCs w:val="20"/>
        </w:rPr>
      </w:pPr>
    </w:p>
    <w:p w:rsidR="00747CED" w:rsidRDefault="00747CED" w:rsidP="00747CED">
      <w:pPr>
        <w:ind w:firstLine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EU, </w:t>
      </w:r>
      <w:r w:rsidR="00CF71EE">
        <w:rPr>
          <w:rFonts w:ascii="Tahoma" w:hAnsi="Tahoma" w:cs="Tahoma"/>
          <w:sz w:val="20"/>
          <w:szCs w:val="20"/>
        </w:rPr>
        <w:t>____________________________________________________,</w:t>
      </w:r>
      <w:r>
        <w:rPr>
          <w:rFonts w:ascii="Tahoma" w:hAnsi="Tahoma" w:cs="Tahoma"/>
          <w:sz w:val="20"/>
          <w:szCs w:val="20"/>
        </w:rPr>
        <w:t xml:space="preserve"> portador do CPF nº </w:t>
      </w:r>
      <w:r w:rsidR="00CF71EE">
        <w:rPr>
          <w:rFonts w:ascii="Tahoma" w:hAnsi="Tahoma" w:cs="Tahoma"/>
          <w:sz w:val="20"/>
          <w:szCs w:val="20"/>
        </w:rPr>
        <w:t>______________</w:t>
      </w:r>
      <w:r>
        <w:rPr>
          <w:rFonts w:ascii="Tahoma" w:hAnsi="Tahoma" w:cs="Tahoma"/>
          <w:sz w:val="20"/>
          <w:szCs w:val="20"/>
        </w:rPr>
        <w:t xml:space="preserve"> RG nº </w:t>
      </w:r>
      <w:r w:rsidR="00CF71EE">
        <w:rPr>
          <w:rFonts w:ascii="Tahoma" w:hAnsi="Tahoma" w:cs="Tahoma"/>
          <w:sz w:val="20"/>
          <w:szCs w:val="20"/>
        </w:rPr>
        <w:t>_____________,</w:t>
      </w:r>
      <w:r>
        <w:rPr>
          <w:rFonts w:ascii="Tahoma" w:hAnsi="Tahoma" w:cs="Tahoma"/>
          <w:sz w:val="20"/>
          <w:szCs w:val="20"/>
        </w:rPr>
        <w:t xml:space="preserve"> matrícula </w:t>
      </w:r>
      <w:proofErr w:type="spellStart"/>
      <w:r w:rsidR="00CF71EE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iape</w:t>
      </w:r>
      <w:proofErr w:type="spellEnd"/>
      <w:r w:rsidR="00CF71E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nº </w:t>
      </w:r>
      <w:r w:rsidR="00CF71EE">
        <w:rPr>
          <w:rFonts w:ascii="Tahoma" w:hAnsi="Tahoma" w:cs="Tahoma"/>
          <w:sz w:val="20"/>
          <w:szCs w:val="20"/>
        </w:rPr>
        <w:t>_________</w:t>
      </w:r>
      <w:r>
        <w:rPr>
          <w:rFonts w:ascii="Tahoma" w:hAnsi="Tahoma" w:cs="Tahoma"/>
          <w:sz w:val="20"/>
          <w:szCs w:val="20"/>
        </w:rPr>
        <w:t xml:space="preserve">, devidamente </w:t>
      </w:r>
      <w:proofErr w:type="gramStart"/>
      <w:r>
        <w:rPr>
          <w:rFonts w:ascii="Tahoma" w:hAnsi="Tahoma" w:cs="Tahoma"/>
          <w:sz w:val="20"/>
          <w:szCs w:val="20"/>
        </w:rPr>
        <w:t>autorizado(</w:t>
      </w:r>
      <w:proofErr w:type="gramEnd"/>
      <w:r>
        <w:rPr>
          <w:rFonts w:ascii="Tahoma" w:hAnsi="Tahoma" w:cs="Tahoma"/>
          <w:sz w:val="20"/>
          <w:szCs w:val="20"/>
        </w:rPr>
        <w:t xml:space="preserve">a) pela Universidade Federal Rural do Semi-Árido – UFERSA para realizar o curso de </w:t>
      </w:r>
      <w:r w:rsidR="00CF71EE">
        <w:rPr>
          <w:rFonts w:ascii="Tahoma" w:hAnsi="Tahoma" w:cs="Tahoma"/>
          <w:sz w:val="20"/>
          <w:szCs w:val="20"/>
        </w:rPr>
        <w:t>_____________________________,</w:t>
      </w:r>
      <w:r>
        <w:rPr>
          <w:rFonts w:ascii="Tahoma" w:hAnsi="Tahoma" w:cs="Tahoma"/>
          <w:sz w:val="20"/>
          <w:szCs w:val="20"/>
        </w:rPr>
        <w:t xml:space="preserve"> pelo presente e na melhor forma de direito, conforme </w:t>
      </w:r>
      <w:r w:rsidR="006E557D">
        <w:rPr>
          <w:rFonts w:ascii="Tahoma" w:hAnsi="Tahoma" w:cs="Tahoma"/>
          <w:sz w:val="20"/>
          <w:szCs w:val="20"/>
        </w:rPr>
        <w:t>a Lei nº 8.112/90, em seu Artigo 96-A</w:t>
      </w:r>
      <w:r w:rsidR="008161A7">
        <w:rPr>
          <w:rFonts w:ascii="Tahoma" w:hAnsi="Tahoma" w:cs="Tahoma"/>
          <w:sz w:val="20"/>
          <w:szCs w:val="20"/>
        </w:rPr>
        <w:t xml:space="preserve"> e</w:t>
      </w:r>
      <w:r w:rsidR="006E557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 Regimento </w:t>
      </w:r>
      <w:r w:rsidR="006E557D">
        <w:rPr>
          <w:rFonts w:ascii="Tahoma" w:hAnsi="Tahoma" w:cs="Tahoma"/>
          <w:sz w:val="20"/>
          <w:szCs w:val="20"/>
        </w:rPr>
        <w:t>Geral</w:t>
      </w:r>
      <w:r>
        <w:rPr>
          <w:rFonts w:ascii="Tahoma" w:hAnsi="Tahoma" w:cs="Tahoma"/>
          <w:sz w:val="20"/>
          <w:szCs w:val="20"/>
        </w:rPr>
        <w:t xml:space="preserve"> da UFERSA, </w:t>
      </w:r>
      <w:r w:rsidR="006E557D">
        <w:rPr>
          <w:rFonts w:ascii="Tahoma" w:hAnsi="Tahoma" w:cs="Tahoma"/>
          <w:sz w:val="20"/>
          <w:szCs w:val="20"/>
        </w:rPr>
        <w:t xml:space="preserve">em seu Artigo </w:t>
      </w:r>
      <w:r w:rsidR="008161A7">
        <w:rPr>
          <w:rFonts w:ascii="Tahoma" w:hAnsi="Tahoma" w:cs="Tahoma"/>
          <w:sz w:val="20"/>
          <w:szCs w:val="20"/>
        </w:rPr>
        <w:t>367</w:t>
      </w:r>
      <w:r w:rsidR="006E557D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assumo o compromisso formal de permanecer, obrigatoriamente a serviço da UFERSA, por um prazo igual ao do afastamento, a contar da conclusão do referido curso, sob pena de ressarcimento de todas as despesas, diretas ou indiretas em que a mesma tenh</w:t>
      </w:r>
      <w:r w:rsidR="005C2E71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incorrido </w:t>
      </w:r>
      <w:proofErr w:type="gramStart"/>
      <w:r>
        <w:rPr>
          <w:rFonts w:ascii="Tahoma" w:hAnsi="Tahoma" w:cs="Tahoma"/>
          <w:sz w:val="20"/>
          <w:szCs w:val="20"/>
        </w:rPr>
        <w:t>financiando</w:t>
      </w:r>
      <w:proofErr w:type="gramEnd"/>
      <w:r>
        <w:rPr>
          <w:rFonts w:ascii="Tahoma" w:hAnsi="Tahoma" w:cs="Tahoma"/>
          <w:sz w:val="20"/>
          <w:szCs w:val="20"/>
        </w:rPr>
        <w:t xml:space="preserve"> aquele curso, tais como: salários, gratificações, passagens, diárias, ajudas de custo, bolsa de complementação salarial, bolsa de estudos, custos de matrícula, mensalidades </w:t>
      </w:r>
      <w:r w:rsidR="00AF19C2">
        <w:rPr>
          <w:rFonts w:ascii="Tahoma" w:hAnsi="Tahoma" w:cs="Tahoma"/>
          <w:sz w:val="20"/>
          <w:szCs w:val="20"/>
        </w:rPr>
        <w:t xml:space="preserve">e anuidades, enfim, qualquer dispêndio feito pela </w:t>
      </w:r>
      <w:r w:rsidR="003973C5">
        <w:rPr>
          <w:rFonts w:ascii="Tahoma" w:hAnsi="Tahoma" w:cs="Tahoma"/>
          <w:sz w:val="20"/>
          <w:szCs w:val="20"/>
        </w:rPr>
        <w:t>U</w:t>
      </w:r>
      <w:r w:rsidR="00AF19C2">
        <w:rPr>
          <w:rFonts w:ascii="Tahoma" w:hAnsi="Tahoma" w:cs="Tahoma"/>
          <w:sz w:val="20"/>
          <w:szCs w:val="20"/>
        </w:rPr>
        <w:t>nião, através da sua administração direta ou indireta, centralizada ou descentralizada, com o fim de custeio do curso em epígrafe.</w:t>
      </w:r>
    </w:p>
    <w:p w:rsidR="00AF19C2" w:rsidRDefault="00AF19C2" w:rsidP="00747CED">
      <w:pPr>
        <w:ind w:firstLine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Declaro estar ciente das Normas e Regulamentos do Curso.</w:t>
      </w:r>
    </w:p>
    <w:p w:rsidR="00AF19C2" w:rsidRDefault="00AF19C2" w:rsidP="00747CED">
      <w:pPr>
        <w:ind w:firstLine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Fica eleito o foro da Justiça Federal, Seção Judiciária do Rio Grande do Norte para dirimir todas as questões porventura decorrentes deste instrumento.</w:t>
      </w:r>
    </w:p>
    <w:p w:rsidR="00AF19C2" w:rsidRDefault="00AF19C2" w:rsidP="00AF19C2">
      <w:pPr>
        <w:jc w:val="both"/>
        <w:rPr>
          <w:rFonts w:ascii="Tahoma" w:hAnsi="Tahoma" w:cs="Tahoma"/>
          <w:sz w:val="20"/>
          <w:szCs w:val="20"/>
        </w:rPr>
      </w:pPr>
    </w:p>
    <w:p w:rsidR="00AF19C2" w:rsidRDefault="00AF19C2" w:rsidP="00AF19C2">
      <w:pPr>
        <w:jc w:val="both"/>
        <w:rPr>
          <w:rFonts w:ascii="Tahoma" w:hAnsi="Tahoma" w:cs="Tahoma"/>
          <w:sz w:val="20"/>
          <w:szCs w:val="20"/>
        </w:rPr>
      </w:pPr>
    </w:p>
    <w:p w:rsidR="00AF19C2" w:rsidRDefault="00AF19C2" w:rsidP="00AF19C2">
      <w:pPr>
        <w:jc w:val="both"/>
        <w:rPr>
          <w:rFonts w:ascii="Tahoma" w:hAnsi="Tahoma" w:cs="Tahoma"/>
          <w:sz w:val="20"/>
          <w:szCs w:val="20"/>
        </w:rPr>
      </w:pPr>
    </w:p>
    <w:p w:rsidR="00AF19C2" w:rsidRDefault="00AF19C2" w:rsidP="00AF19C2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Mossoró (RN), </w:t>
      </w:r>
      <w:r w:rsidR="003973C5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 xml:space="preserve"> de </w:t>
      </w:r>
      <w:r w:rsidR="003973C5">
        <w:rPr>
          <w:rFonts w:ascii="Tahoma" w:hAnsi="Tahoma" w:cs="Tahoma"/>
          <w:sz w:val="20"/>
          <w:szCs w:val="20"/>
        </w:rPr>
        <w:t xml:space="preserve">_____________ </w:t>
      </w:r>
      <w:proofErr w:type="spellStart"/>
      <w:r>
        <w:rPr>
          <w:rFonts w:ascii="Tahoma" w:hAnsi="Tahoma" w:cs="Tahoma"/>
          <w:sz w:val="20"/>
          <w:szCs w:val="20"/>
        </w:rPr>
        <w:t>de</w:t>
      </w:r>
      <w:proofErr w:type="spellEnd"/>
      <w:r>
        <w:rPr>
          <w:rFonts w:ascii="Tahoma" w:hAnsi="Tahoma" w:cs="Tahoma"/>
          <w:sz w:val="20"/>
          <w:szCs w:val="20"/>
        </w:rPr>
        <w:t xml:space="preserve"> 20</w:t>
      </w:r>
      <w:r w:rsidR="003973C5">
        <w:rPr>
          <w:rFonts w:ascii="Tahoma" w:hAnsi="Tahoma" w:cs="Tahoma"/>
          <w:sz w:val="20"/>
          <w:szCs w:val="20"/>
        </w:rPr>
        <w:t>_____.</w:t>
      </w:r>
    </w:p>
    <w:p w:rsidR="00AF19C2" w:rsidRDefault="00AF19C2" w:rsidP="00AF19C2">
      <w:pPr>
        <w:jc w:val="right"/>
        <w:rPr>
          <w:rFonts w:ascii="Tahoma" w:hAnsi="Tahoma" w:cs="Tahoma"/>
          <w:sz w:val="20"/>
          <w:szCs w:val="20"/>
        </w:rPr>
      </w:pPr>
    </w:p>
    <w:p w:rsidR="00AF19C2" w:rsidRDefault="00AF19C2" w:rsidP="00AF19C2">
      <w:pPr>
        <w:jc w:val="right"/>
        <w:rPr>
          <w:rFonts w:ascii="Tahoma" w:hAnsi="Tahoma" w:cs="Tahoma"/>
          <w:sz w:val="20"/>
          <w:szCs w:val="20"/>
        </w:rPr>
      </w:pPr>
    </w:p>
    <w:p w:rsidR="00AF19C2" w:rsidRDefault="00AF19C2" w:rsidP="00AF19C2">
      <w:pPr>
        <w:jc w:val="right"/>
        <w:rPr>
          <w:rFonts w:ascii="Tahoma" w:hAnsi="Tahoma" w:cs="Tahoma"/>
          <w:sz w:val="20"/>
          <w:szCs w:val="20"/>
        </w:rPr>
      </w:pPr>
    </w:p>
    <w:p w:rsidR="00AF19C2" w:rsidRDefault="00AF19C2" w:rsidP="00AF19C2">
      <w:pPr>
        <w:jc w:val="right"/>
        <w:rPr>
          <w:rFonts w:ascii="Tahoma" w:hAnsi="Tahoma" w:cs="Tahoma"/>
          <w:sz w:val="20"/>
          <w:szCs w:val="20"/>
        </w:rPr>
      </w:pPr>
    </w:p>
    <w:p w:rsidR="00AF19C2" w:rsidRDefault="00AF19C2" w:rsidP="00AF19C2">
      <w:pPr>
        <w:jc w:val="right"/>
        <w:rPr>
          <w:rFonts w:ascii="Tahoma" w:hAnsi="Tahoma" w:cs="Tahoma"/>
          <w:sz w:val="20"/>
          <w:szCs w:val="20"/>
        </w:rPr>
      </w:pPr>
    </w:p>
    <w:p w:rsidR="00AF19C2" w:rsidRDefault="00AF19C2" w:rsidP="00AF19C2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</w:t>
      </w:r>
    </w:p>
    <w:p w:rsidR="002D43A8" w:rsidRDefault="003973C5" w:rsidP="003973C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</w:t>
      </w:r>
      <w:r w:rsidR="002D43A8">
        <w:rPr>
          <w:rFonts w:ascii="Tahoma" w:hAnsi="Tahoma" w:cs="Tahoma"/>
          <w:sz w:val="20"/>
          <w:szCs w:val="20"/>
        </w:rPr>
        <w:t>Nome:</w:t>
      </w:r>
      <w:proofErr w:type="gramStart"/>
      <w:r w:rsidR="002D43A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AF19C2" w:rsidRDefault="00AF19C2" w:rsidP="00AF19C2">
      <w:pPr>
        <w:jc w:val="center"/>
        <w:rPr>
          <w:rFonts w:ascii="Tahoma" w:hAnsi="Tahoma" w:cs="Tahoma"/>
          <w:sz w:val="20"/>
          <w:szCs w:val="20"/>
        </w:rPr>
      </w:pPr>
      <w:proofErr w:type="gramEnd"/>
    </w:p>
    <w:p w:rsidR="00AF19C2" w:rsidRDefault="00AF19C2" w:rsidP="00AF19C2">
      <w:pPr>
        <w:jc w:val="center"/>
        <w:rPr>
          <w:rFonts w:ascii="Tahoma" w:hAnsi="Tahoma" w:cs="Tahoma"/>
          <w:sz w:val="20"/>
          <w:szCs w:val="20"/>
        </w:rPr>
      </w:pPr>
    </w:p>
    <w:p w:rsidR="00BC0B6C" w:rsidRDefault="00BC0B6C" w:rsidP="00BC0B6C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</w:t>
      </w:r>
    </w:p>
    <w:p w:rsidR="00BC0B6C" w:rsidRDefault="00BC0B6C" w:rsidP="00BC0B6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Nome da testemunha</w:t>
      </w:r>
    </w:p>
    <w:p w:rsidR="00BC0B6C" w:rsidRDefault="00BC0B6C" w:rsidP="00BC0B6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CPF: </w:t>
      </w:r>
    </w:p>
    <w:p w:rsidR="00BC0B6C" w:rsidRPr="00AF19C2" w:rsidRDefault="00BC0B6C" w:rsidP="00BC0B6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BC0B6C" w:rsidRDefault="00BC0B6C" w:rsidP="00BC0B6C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</w:t>
      </w:r>
    </w:p>
    <w:p w:rsidR="00BC0B6C" w:rsidRDefault="00BC0B6C" w:rsidP="00BC0B6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Nome da testemunha</w:t>
      </w:r>
    </w:p>
    <w:p w:rsidR="00BC0B6C" w:rsidRDefault="00BC0B6C" w:rsidP="00BC0B6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CPF: </w:t>
      </w:r>
    </w:p>
    <w:p w:rsidR="00F72321" w:rsidRPr="00F72321" w:rsidRDefault="00F72321" w:rsidP="00F72321">
      <w:pPr>
        <w:pStyle w:val="Ttulo1"/>
        <w:jc w:val="right"/>
        <w:rPr>
          <w:i/>
          <w:color w:val="FF0000"/>
          <w:sz w:val="20"/>
          <w:szCs w:val="20"/>
        </w:rPr>
      </w:pPr>
      <w:r w:rsidRPr="00F72321">
        <w:rPr>
          <w:i/>
          <w:color w:val="FF0000"/>
          <w:sz w:val="20"/>
          <w:szCs w:val="20"/>
        </w:rPr>
        <w:t xml:space="preserve">Dúvidas: </w:t>
      </w:r>
    </w:p>
    <w:p w:rsidR="00F72321" w:rsidRPr="00F72321" w:rsidRDefault="00F72321" w:rsidP="00F72321">
      <w:pPr>
        <w:pStyle w:val="Ttulo1"/>
        <w:jc w:val="right"/>
        <w:rPr>
          <w:i/>
          <w:sz w:val="20"/>
          <w:szCs w:val="20"/>
        </w:rPr>
      </w:pPr>
      <w:r w:rsidRPr="00F72321">
        <w:rPr>
          <w:i/>
          <w:sz w:val="20"/>
          <w:szCs w:val="20"/>
        </w:rPr>
        <w:t>Ver resolução CONSUNI/UFERSA nº 009/2013, de 08 de novembro de 2013.</w:t>
      </w:r>
    </w:p>
    <w:p w:rsidR="00F72321" w:rsidRPr="00F72321" w:rsidRDefault="00F72321" w:rsidP="00BC0B6C">
      <w:pPr>
        <w:rPr>
          <w:rFonts w:ascii="Tahoma" w:hAnsi="Tahoma" w:cs="Tahoma"/>
          <w:sz w:val="20"/>
          <w:szCs w:val="20"/>
          <w:lang w:val="x-none"/>
        </w:rPr>
      </w:pPr>
    </w:p>
    <w:sectPr w:rsidR="00F72321" w:rsidRPr="00F72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213" w:rsidRDefault="009F5213">
      <w:r>
        <w:separator/>
      </w:r>
    </w:p>
  </w:endnote>
  <w:endnote w:type="continuationSeparator" w:id="0">
    <w:p w:rsidR="009F5213" w:rsidRDefault="009F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7C73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99" w:rsidRDefault="001F789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99" w:rsidRDefault="001F789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99" w:rsidRDefault="001F78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213" w:rsidRDefault="009F5213">
      <w:r>
        <w:separator/>
      </w:r>
    </w:p>
  </w:footnote>
  <w:footnote w:type="continuationSeparator" w:id="0">
    <w:p w:rsidR="009F5213" w:rsidRDefault="009F5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99" w:rsidRDefault="009F521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09908" o:spid="_x0000_s2050" type="#_x0000_t136" style="position:absolute;margin-left:0;margin-top:0;width:449.6pt;height:149.8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PROP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EE" w:rsidRPr="00646502" w:rsidRDefault="009F5213" w:rsidP="00CF71EE">
    <w:pPr>
      <w:pStyle w:val="Ttulo1"/>
      <w:rPr>
        <w:rFonts w:cs="TTE27C7378t00"/>
        <w:b w:val="0"/>
        <w:bCs w:val="0"/>
        <w:color w:val="000000"/>
        <w:lang w:val="pt-B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09909" o:spid="_x0000_s2051" type="#_x0000_t136" style="position:absolute;left:0;text-align:left;margin-left:0;margin-top:0;width:449.6pt;height:149.8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PROPPG"/>
          <w10:wrap anchorx="margin" anchory="margin"/>
        </v:shape>
      </w:pict>
    </w:r>
    <w:r w:rsidR="006E557D">
      <w:rPr>
        <w:rFonts w:cs="TTE27C7378t00"/>
        <w:b w:val="0"/>
        <w:noProof/>
        <w:color w:val="000000"/>
        <w:lang w:val="pt-BR" w:eastAsia="pt-BR"/>
      </w:rPr>
      <w:drawing>
        <wp:inline distT="0" distB="0" distL="0" distR="0">
          <wp:extent cx="664210" cy="978535"/>
          <wp:effectExtent l="0" t="0" r="254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71EE" w:rsidRPr="00FA160D" w:rsidRDefault="00CF71EE" w:rsidP="00FA160D">
    <w:pPr>
      <w:pStyle w:val="Ttulo1"/>
      <w:rPr>
        <w:rFonts w:ascii="Arial Black" w:hAnsi="Arial Black"/>
        <w:sz w:val="20"/>
        <w:szCs w:val="20"/>
        <w:lang w:val="pt-BR"/>
      </w:rPr>
    </w:pPr>
    <w:r w:rsidRPr="00FA160D">
      <w:rPr>
        <w:rFonts w:ascii="Arial Black" w:hAnsi="Arial Black"/>
        <w:sz w:val="20"/>
        <w:szCs w:val="20"/>
        <w:lang w:val="pt-BR"/>
      </w:rPr>
      <w:t>MINISTÉRIO DA EDUCAÇÃO</w:t>
    </w:r>
  </w:p>
  <w:p w:rsidR="00CF71EE" w:rsidRPr="00FA160D" w:rsidRDefault="00CF71EE" w:rsidP="00FA160D">
    <w:pPr>
      <w:jc w:val="center"/>
      <w:rPr>
        <w:rFonts w:ascii="Arial Black" w:hAnsi="Arial Black"/>
        <w:b/>
        <w:sz w:val="20"/>
        <w:szCs w:val="20"/>
      </w:rPr>
    </w:pPr>
    <w:r w:rsidRPr="00FA160D">
      <w:rPr>
        <w:rFonts w:ascii="Arial Black" w:hAnsi="Arial Black"/>
        <w:b/>
        <w:sz w:val="20"/>
        <w:szCs w:val="20"/>
      </w:rPr>
      <w:t xml:space="preserve">UNIVERSIDADE FEDERAL RURAL DO </w:t>
    </w:r>
    <w:proofErr w:type="gramStart"/>
    <w:r w:rsidRPr="00FA160D">
      <w:rPr>
        <w:rFonts w:ascii="Arial Black" w:hAnsi="Arial Black"/>
        <w:b/>
        <w:sz w:val="20"/>
        <w:szCs w:val="20"/>
      </w:rPr>
      <w:t>SEMI-ÁRIDO</w:t>
    </w:r>
    <w:proofErr w:type="gramEnd"/>
    <w:r w:rsidR="00FA160D">
      <w:rPr>
        <w:rFonts w:ascii="Arial Black" w:hAnsi="Arial Black"/>
        <w:b/>
        <w:sz w:val="20"/>
        <w:szCs w:val="20"/>
      </w:rPr>
      <w:t xml:space="preserve"> - UFERSA</w:t>
    </w:r>
  </w:p>
  <w:p w:rsidR="00CF71EE" w:rsidRPr="00E10F97" w:rsidRDefault="00CF71EE" w:rsidP="00FA160D">
    <w:pPr>
      <w:jc w:val="center"/>
      <w:rPr>
        <w:rFonts w:ascii="Tahoma" w:hAnsi="Tahoma"/>
        <w:b/>
      </w:rPr>
    </w:pPr>
    <w:r w:rsidRPr="00FA160D">
      <w:rPr>
        <w:rFonts w:ascii="Arial Black" w:hAnsi="Arial Black"/>
        <w:b/>
        <w:sz w:val="20"/>
        <w:szCs w:val="20"/>
      </w:rPr>
      <w:t>PRÓ-REITORIA DE PESQUISA E PÓS-GRADUAÇÃO</w:t>
    </w:r>
    <w:r w:rsidR="00FA160D">
      <w:rPr>
        <w:rFonts w:ascii="Arial Black" w:hAnsi="Arial Black"/>
        <w:b/>
        <w:sz w:val="20"/>
        <w:szCs w:val="20"/>
      </w:rPr>
      <w:t xml:space="preserve"> - PROPPG</w:t>
    </w:r>
  </w:p>
  <w:p w:rsidR="002D43A8" w:rsidRPr="00CF71EE" w:rsidRDefault="00CF71EE" w:rsidP="00CF71EE">
    <w:pPr>
      <w:pStyle w:val="Cabealho"/>
      <w:pBdr>
        <w:bottom w:val="single" w:sz="4" w:space="1" w:color="auto"/>
      </w:pBdr>
    </w:pPr>
    <w:r w:rsidRPr="00646502">
      <w:rPr>
        <w:sz w:val="12"/>
      </w:rPr>
      <w:t>Av. Francisco Mota, 572 – C. Postal 137 – Bairro Pres. Costa e Silva – Mossoró – RN – CEP: 59.625-900 - Tel.: (84)3317-8296</w:t>
    </w:r>
    <w:r w:rsidR="00FA160D">
      <w:rPr>
        <w:sz w:val="12"/>
      </w:rPr>
      <w:t>/8295</w:t>
    </w:r>
    <w:r w:rsidRPr="00646502">
      <w:rPr>
        <w:sz w:val="12"/>
      </w:rPr>
      <w:t xml:space="preserve"> – </w:t>
    </w:r>
    <w:proofErr w:type="spellStart"/>
    <w:r w:rsidRPr="00646502">
      <w:rPr>
        <w:sz w:val="12"/>
      </w:rPr>
      <w:t>E.mail</w:t>
    </w:r>
    <w:proofErr w:type="spellEnd"/>
    <w:r w:rsidRPr="00646502">
      <w:rPr>
        <w:sz w:val="12"/>
      </w:rPr>
      <w:t xml:space="preserve">: </w:t>
    </w:r>
    <w:hyperlink r:id="rId2" w:history="1">
      <w:r w:rsidRPr="00646502">
        <w:rPr>
          <w:rStyle w:val="Hyperlink"/>
          <w:sz w:val="12"/>
        </w:rPr>
        <w:t>proppg@ufersa.edu.br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99" w:rsidRDefault="009F521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09907" o:spid="_x0000_s2049" type="#_x0000_t136" style="position:absolute;margin-left:0;margin-top:0;width:449.6pt;height:149.8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PROPP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ED"/>
    <w:rsid w:val="001A2591"/>
    <w:rsid w:val="001F7899"/>
    <w:rsid w:val="00265302"/>
    <w:rsid w:val="002D43A8"/>
    <w:rsid w:val="002F31B6"/>
    <w:rsid w:val="003973C5"/>
    <w:rsid w:val="00415BA2"/>
    <w:rsid w:val="00447BF6"/>
    <w:rsid w:val="004A13C3"/>
    <w:rsid w:val="005C2E71"/>
    <w:rsid w:val="006B4285"/>
    <w:rsid w:val="006E557D"/>
    <w:rsid w:val="00747CED"/>
    <w:rsid w:val="008161A7"/>
    <w:rsid w:val="008517A5"/>
    <w:rsid w:val="009803B9"/>
    <w:rsid w:val="009941A4"/>
    <w:rsid w:val="009F5213"/>
    <w:rsid w:val="00AF19C2"/>
    <w:rsid w:val="00BC0B6C"/>
    <w:rsid w:val="00C9086A"/>
    <w:rsid w:val="00CF71EE"/>
    <w:rsid w:val="00D236D6"/>
    <w:rsid w:val="00D9617D"/>
    <w:rsid w:val="00DC7301"/>
    <w:rsid w:val="00DE6137"/>
    <w:rsid w:val="00F72321"/>
    <w:rsid w:val="00FA160D"/>
    <w:rsid w:val="00FB637B"/>
    <w:rsid w:val="00FE1CAD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3A8"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43A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D43A8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rsid w:val="00CF71EE"/>
    <w:rPr>
      <w:rFonts w:ascii="Arial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CF71E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8161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16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3A8"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43A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D43A8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rsid w:val="00CF71EE"/>
    <w:rPr>
      <w:rFonts w:ascii="Arial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CF71E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8161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16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g@ufersa.edu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Home</Company>
  <LinksUpToDate>false</LinksUpToDate>
  <CharactersWithSpaces>1810</CharactersWithSpaces>
  <SharedDoc>false</SharedDoc>
  <HLinks>
    <vt:vector size="6" baseType="variant">
      <vt:variant>
        <vt:i4>4849704</vt:i4>
      </vt:variant>
      <vt:variant>
        <vt:i4>0</vt:i4>
      </vt:variant>
      <vt:variant>
        <vt:i4>0</vt:i4>
      </vt:variant>
      <vt:variant>
        <vt:i4>5</vt:i4>
      </vt:variant>
      <vt:variant>
        <vt:lpwstr>mailto:proppg@ufersa.edu.br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Cliente</dc:creator>
  <cp:lastModifiedBy>Subênia</cp:lastModifiedBy>
  <cp:revision>5</cp:revision>
  <cp:lastPrinted>2012-12-17T18:48:00Z</cp:lastPrinted>
  <dcterms:created xsi:type="dcterms:W3CDTF">2016-10-13T17:11:00Z</dcterms:created>
  <dcterms:modified xsi:type="dcterms:W3CDTF">2017-03-03T17:34:00Z</dcterms:modified>
</cp:coreProperties>
</file>